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810BA">
      <w:pPr>
        <w:spacing w:line="440" w:lineRule="exact"/>
        <w:jc w:val="left"/>
        <w:rPr>
          <w:rFonts w:ascii="黑体" w:eastAsia="黑体" w:hAnsi="黑体" w:cs="黑体" w:hint="eastAsia"/>
          <w:sz w:val="32"/>
          <w:szCs w:val="32"/>
        </w:rPr>
      </w:pPr>
      <w:r w:rsidRPr="002F4972">
        <w:rPr>
          <w:rFonts w:ascii="黑体" w:eastAsia="黑体" w:hAnsi="黑体" w:cs="黑体" w:hint="eastAsia"/>
          <w:sz w:val="32"/>
          <w:szCs w:val="32"/>
        </w:rPr>
        <w:t>附件</w:t>
      </w:r>
    </w:p>
    <w:p w:rsidR="00000000" w:rsidRDefault="00E810BA" w:rsidP="002F4972">
      <w:pPr>
        <w:spacing w:line="560" w:lineRule="exact"/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000000" w:rsidRDefault="00E810BA" w:rsidP="002F497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第二批国家化妆品检查员名单</w:t>
      </w:r>
    </w:p>
    <w:p w:rsidR="00000000" w:rsidRDefault="00E810BA" w:rsidP="002F4972">
      <w:pPr>
        <w:spacing w:line="560" w:lineRule="exact"/>
        <w:jc w:val="center"/>
        <w:rPr>
          <w:rFonts w:eastAsia="方正仿宋简体"/>
          <w:sz w:val="30"/>
          <w:szCs w:val="30"/>
        </w:rPr>
      </w:pP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97"/>
        <w:gridCol w:w="1559"/>
        <w:gridCol w:w="6379"/>
      </w:tblGrid>
      <w:tr w:rsidR="00000000" w:rsidRPr="002F4972" w:rsidTr="002F4972">
        <w:trPr>
          <w:trHeight w:hRule="exact" w:val="454"/>
          <w:tblHeader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Pr="002F4972" w:rsidRDefault="00E810BA">
            <w:pPr>
              <w:widowControl/>
              <w:spacing w:line="360" w:lineRule="exact"/>
              <w:rPr>
                <w:rFonts w:eastAsia="黑体"/>
                <w:color w:val="000000"/>
                <w:kern w:val="0"/>
                <w:sz w:val="24"/>
              </w:rPr>
            </w:pPr>
            <w:r w:rsidRPr="002F4972"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Pr="002F4972" w:rsidRDefault="00E810BA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2F4972">
              <w:rPr>
                <w:rFonts w:eastAsia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0000" w:rsidRPr="002F4972" w:rsidRDefault="00E810BA">
            <w:pPr>
              <w:widowControl/>
              <w:spacing w:line="3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2F4972">
              <w:rPr>
                <w:rFonts w:eastAsia="黑体"/>
                <w:color w:val="000000"/>
                <w:kern w:val="0"/>
                <w:sz w:val="24"/>
              </w:rPr>
              <w:t>单位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刘泽龙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北京市保健品化妆品技术审评中心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孙雅洁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北京市保健品化妆品技术审评中心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张海峰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北京市保健品化妆品技术审评中心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张</w:t>
            </w:r>
            <w:r w:rsidRPr="002F4972">
              <w:rPr>
                <w:rFonts w:eastAsia="仿宋_GB2312"/>
                <w:kern w:val="0"/>
                <w:sz w:val="24"/>
              </w:rPr>
              <w:t xml:space="preserve">  </w:t>
            </w:r>
            <w:r w:rsidRPr="002F4972">
              <w:rPr>
                <w:rFonts w:eastAsia="仿宋_GB2312"/>
                <w:kern w:val="0"/>
                <w:sz w:val="24"/>
              </w:rPr>
              <w:t>忠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河北省药品监督管理局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邓</w:t>
            </w:r>
            <w:r w:rsidRPr="002F4972">
              <w:rPr>
                <w:rFonts w:eastAsia="仿宋_GB2312"/>
                <w:kern w:val="0"/>
                <w:sz w:val="24"/>
              </w:rPr>
              <w:t xml:space="preserve">  </w:t>
            </w:r>
            <w:r w:rsidRPr="002F4972">
              <w:rPr>
                <w:rFonts w:eastAsia="仿宋_GB2312"/>
                <w:kern w:val="0"/>
                <w:sz w:val="24"/>
              </w:rPr>
              <w:t>铨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河北省药品监督管理局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吕海霞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山西省药品监督管理局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习</w:t>
            </w:r>
            <w:r w:rsidRPr="002F4972">
              <w:rPr>
                <w:rFonts w:eastAsia="仿宋_GB2312"/>
                <w:kern w:val="0"/>
                <w:sz w:val="24"/>
              </w:rPr>
              <w:t xml:space="preserve">  </w:t>
            </w:r>
            <w:r w:rsidRPr="002F4972">
              <w:rPr>
                <w:rFonts w:eastAsia="仿宋_GB2312"/>
                <w:kern w:val="0"/>
                <w:sz w:val="24"/>
              </w:rPr>
              <w:t>娟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内蒙古自治区市场监督管理审评查验中心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王屿峰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内蒙古自治区二连浩特市市场监督管理局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马志涛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辽宁省药品监督管理局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胡春丽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辽宁省检验</w:t>
            </w:r>
            <w:r w:rsidRPr="002F4972">
              <w:rPr>
                <w:rFonts w:eastAsia="仿宋_GB2312"/>
                <w:kern w:val="0"/>
                <w:sz w:val="24"/>
              </w:rPr>
              <w:t>检测认证中心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董岿然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吉林省药品监督管理局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柏俊华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上海市药品监督管理局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杨</w:t>
            </w:r>
            <w:r w:rsidRPr="002F4972">
              <w:rPr>
                <w:rFonts w:eastAsia="仿宋_GB2312"/>
                <w:kern w:val="0"/>
                <w:sz w:val="24"/>
              </w:rPr>
              <w:t xml:space="preserve">  </w:t>
            </w:r>
            <w:r w:rsidRPr="002F4972">
              <w:rPr>
                <w:rFonts w:eastAsia="仿宋_GB2312"/>
                <w:kern w:val="0"/>
                <w:sz w:val="24"/>
              </w:rPr>
              <w:t>娇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上海市医疗器械化妆品审评核查中心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李</w:t>
            </w:r>
            <w:r w:rsidRPr="002F4972">
              <w:rPr>
                <w:rFonts w:eastAsia="仿宋_GB2312"/>
                <w:kern w:val="0"/>
                <w:sz w:val="24"/>
              </w:rPr>
              <w:t xml:space="preserve"> </w:t>
            </w:r>
            <w:r w:rsidRPr="002F4972">
              <w:rPr>
                <w:rFonts w:eastAsia="仿宋_GB2312"/>
                <w:kern w:val="0"/>
                <w:sz w:val="24"/>
              </w:rPr>
              <w:t xml:space="preserve"> </w:t>
            </w:r>
            <w:r w:rsidRPr="002F4972">
              <w:rPr>
                <w:rFonts w:eastAsia="仿宋_GB2312"/>
                <w:kern w:val="0"/>
                <w:sz w:val="24"/>
              </w:rPr>
              <w:t>聪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上海市医疗器械化妆品审评核查中心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刘雨治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江苏省药品监督管理局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张久锋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江苏省药品监督管理局苏州检查分局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花</w:t>
            </w:r>
            <w:r w:rsidRPr="002F4972">
              <w:rPr>
                <w:rFonts w:eastAsia="仿宋_GB2312"/>
                <w:kern w:val="0"/>
                <w:sz w:val="24"/>
              </w:rPr>
              <w:t xml:space="preserve">  </w:t>
            </w:r>
            <w:r w:rsidRPr="002F4972">
              <w:rPr>
                <w:rFonts w:eastAsia="仿宋_GB2312"/>
                <w:kern w:val="0"/>
                <w:sz w:val="24"/>
              </w:rPr>
              <w:t>慧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江苏省南通市市场监督管理局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钱</w:t>
            </w:r>
            <w:r w:rsidRPr="002F4972">
              <w:rPr>
                <w:rFonts w:eastAsia="仿宋_GB2312"/>
                <w:kern w:val="0"/>
                <w:sz w:val="24"/>
              </w:rPr>
              <w:t xml:space="preserve"> </w:t>
            </w:r>
            <w:r w:rsidRPr="002F4972">
              <w:rPr>
                <w:rFonts w:eastAsia="仿宋_GB2312"/>
                <w:kern w:val="0"/>
                <w:sz w:val="24"/>
              </w:rPr>
              <w:t xml:space="preserve"> </w:t>
            </w:r>
            <w:r w:rsidRPr="002F4972">
              <w:rPr>
                <w:rFonts w:eastAsia="仿宋_GB2312"/>
                <w:kern w:val="0"/>
                <w:sz w:val="24"/>
              </w:rPr>
              <w:t>铮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江苏省苏州市市场监督管理局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祝素文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浙江省杭州市市场监督管理局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俞海燕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浙江省金华市市场监督管理局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陈雪园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浙江省药品检查中心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陈颂红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安徽省药品监督管理局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张海龙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安徽省药品监</w:t>
            </w:r>
            <w:r w:rsidRPr="002F4972">
              <w:rPr>
                <w:rFonts w:eastAsia="仿宋_GB2312"/>
                <w:kern w:val="0"/>
                <w:sz w:val="24"/>
              </w:rPr>
              <w:t>督管理局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张</w:t>
            </w:r>
            <w:r w:rsidRPr="002F4972">
              <w:rPr>
                <w:rFonts w:eastAsia="仿宋_GB2312"/>
                <w:kern w:val="0"/>
                <w:sz w:val="24"/>
              </w:rPr>
              <w:t xml:space="preserve">  </w:t>
            </w:r>
            <w:r w:rsidRPr="002F4972">
              <w:rPr>
                <w:rFonts w:eastAsia="仿宋_GB2312"/>
                <w:kern w:val="0"/>
                <w:sz w:val="24"/>
              </w:rPr>
              <w:t>磊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安徽省药品监督管理局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徐飞燕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福建省厦门市市场监督管理局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张朝霞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江西省药品监督管理局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王</w:t>
            </w:r>
            <w:r w:rsidRPr="002F4972">
              <w:rPr>
                <w:rFonts w:eastAsia="仿宋_GB2312"/>
                <w:kern w:val="0"/>
                <w:sz w:val="24"/>
              </w:rPr>
              <w:t xml:space="preserve">  </w:t>
            </w:r>
            <w:r w:rsidRPr="002F4972">
              <w:rPr>
                <w:rFonts w:eastAsia="仿宋_GB2312"/>
                <w:kern w:val="0"/>
                <w:sz w:val="24"/>
              </w:rPr>
              <w:t>梅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山东省药品监督管理局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胡晓彤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山东省食品药品审评查验中心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刘修齐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山东省食品药品审评查验中心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吕</w:t>
            </w:r>
            <w:r w:rsidRPr="002F4972">
              <w:rPr>
                <w:rFonts w:eastAsia="仿宋_GB2312"/>
                <w:kern w:val="0"/>
                <w:sz w:val="24"/>
              </w:rPr>
              <w:t xml:space="preserve">  </w:t>
            </w:r>
            <w:r w:rsidRPr="002F4972">
              <w:rPr>
                <w:rFonts w:eastAsia="仿宋_GB2312"/>
                <w:kern w:val="0"/>
                <w:sz w:val="24"/>
              </w:rPr>
              <w:t>斌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河南省药品监督管理局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唐道生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河南省商丘市市场监督管理局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吴</w:t>
            </w:r>
            <w:r w:rsidRPr="002F4972">
              <w:rPr>
                <w:rFonts w:eastAsia="仿宋_GB2312"/>
                <w:kern w:val="0"/>
                <w:sz w:val="24"/>
              </w:rPr>
              <w:t xml:space="preserve"> </w:t>
            </w:r>
            <w:r w:rsidRPr="002F4972">
              <w:rPr>
                <w:rFonts w:eastAsia="仿宋_GB2312"/>
                <w:kern w:val="0"/>
                <w:sz w:val="24"/>
              </w:rPr>
              <w:t xml:space="preserve"> </w:t>
            </w:r>
            <w:r w:rsidRPr="002F4972">
              <w:rPr>
                <w:rFonts w:eastAsia="仿宋_GB2312"/>
                <w:kern w:val="0"/>
                <w:sz w:val="24"/>
              </w:rPr>
              <w:t>冬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湖南省药品监督管理局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江志强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湖南省株洲市市场监督管理局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江伟豪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广东省药品监督管理局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陈坚生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广东省药品监督管理局审评认证中心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牛梦瑶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广东省药品监督管理局审评认证中心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蒋明廉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广西壮族自治区食品药品审评查验中心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符传武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广西壮族自治区柳州市质量检验检测研究中心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沈</w:t>
            </w:r>
            <w:r w:rsidRPr="002F4972">
              <w:rPr>
                <w:rFonts w:eastAsia="仿宋_GB2312"/>
                <w:kern w:val="0"/>
                <w:sz w:val="24"/>
              </w:rPr>
              <w:t xml:space="preserve">  </w:t>
            </w:r>
            <w:r w:rsidRPr="002F4972">
              <w:rPr>
                <w:rFonts w:eastAsia="仿宋_GB2312"/>
                <w:kern w:val="0"/>
                <w:sz w:val="24"/>
              </w:rPr>
              <w:t>洁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重庆市药品监督管理局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游小杰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重庆市药品技术审评认证中心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李冀莎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四川省成都市市场监督管理局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王嘉礼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四川省食品药品审查评价及安全监测中心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姚思思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贵州省药品监督管理局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周</w:t>
            </w:r>
            <w:r w:rsidRPr="002F4972">
              <w:rPr>
                <w:rFonts w:eastAsia="仿宋_GB2312"/>
                <w:kern w:val="0"/>
                <w:sz w:val="24"/>
              </w:rPr>
              <w:t xml:space="preserve">  </w:t>
            </w:r>
            <w:r w:rsidRPr="002F4972">
              <w:rPr>
                <w:rFonts w:eastAsia="仿宋_GB2312"/>
                <w:kern w:val="0"/>
                <w:sz w:val="24"/>
              </w:rPr>
              <w:t>芳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云南省药品监督管理局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高锐红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云南省玉溪市市场监督管理局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刘香丽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西藏自治区藏药审评认证中心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夏莉娟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宁夏回族自治区药品审评查验和不良反应监测中心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董</w:t>
            </w:r>
            <w:r w:rsidRPr="002F4972">
              <w:rPr>
                <w:rFonts w:eastAsia="仿宋_GB2312"/>
                <w:kern w:val="0"/>
                <w:sz w:val="24"/>
              </w:rPr>
              <w:t xml:space="preserve">  </w:t>
            </w:r>
            <w:r w:rsidRPr="002F4972">
              <w:rPr>
                <w:rFonts w:eastAsia="仿宋_GB2312"/>
                <w:kern w:val="0"/>
                <w:sz w:val="24"/>
              </w:rPr>
              <w:t>颖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宁夏回族自治区药品审</w:t>
            </w:r>
            <w:r w:rsidRPr="002F4972">
              <w:rPr>
                <w:rFonts w:eastAsia="仿宋_GB2312"/>
                <w:kern w:val="0"/>
                <w:sz w:val="24"/>
              </w:rPr>
              <w:t>评查验和不良反应监测中心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胡</w:t>
            </w:r>
            <w:r w:rsidRPr="002F4972">
              <w:rPr>
                <w:rFonts w:eastAsia="仿宋_GB2312"/>
                <w:kern w:val="0"/>
                <w:sz w:val="24"/>
              </w:rPr>
              <w:t xml:space="preserve">  </w:t>
            </w:r>
            <w:r w:rsidRPr="002F4972">
              <w:rPr>
                <w:rFonts w:eastAsia="仿宋_GB2312"/>
                <w:kern w:val="0"/>
                <w:sz w:val="24"/>
              </w:rPr>
              <w:t>斌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新疆维吾尔自治区药品监督管理局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刘</w:t>
            </w:r>
            <w:r w:rsidRPr="002F4972">
              <w:rPr>
                <w:rFonts w:eastAsia="仿宋_GB2312"/>
                <w:kern w:val="0"/>
                <w:sz w:val="24"/>
              </w:rPr>
              <w:t xml:space="preserve">  </w:t>
            </w:r>
            <w:r w:rsidRPr="002F4972">
              <w:rPr>
                <w:rFonts w:eastAsia="仿宋_GB2312"/>
                <w:kern w:val="0"/>
                <w:sz w:val="24"/>
              </w:rPr>
              <w:t>刚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中国食品药品检定研究院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王海燕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中国食品药品检定研究院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黄传峰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中国食品药品检定研究院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何</w:t>
            </w:r>
            <w:r w:rsidRPr="002F4972">
              <w:rPr>
                <w:rFonts w:eastAsia="仿宋_GB2312"/>
                <w:kern w:val="0"/>
                <w:sz w:val="24"/>
              </w:rPr>
              <w:t xml:space="preserve">  </w:t>
            </w:r>
            <w:r w:rsidRPr="002F4972">
              <w:rPr>
                <w:rFonts w:eastAsia="仿宋_GB2312"/>
                <w:kern w:val="0"/>
                <w:sz w:val="24"/>
              </w:rPr>
              <w:t>欢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中国食品药品检定研究院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张凤兰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中国食品药品检定研究院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李</w:t>
            </w:r>
            <w:r w:rsidRPr="002F4972">
              <w:rPr>
                <w:rFonts w:eastAsia="仿宋_GB2312"/>
                <w:kern w:val="0"/>
                <w:sz w:val="24"/>
              </w:rPr>
              <w:t xml:space="preserve">  </w:t>
            </w:r>
            <w:r w:rsidRPr="002F4972">
              <w:rPr>
                <w:rFonts w:eastAsia="仿宋_GB2312"/>
                <w:kern w:val="0"/>
                <w:sz w:val="24"/>
              </w:rPr>
              <w:t>琳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中国食品药品检定研究院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袁</w:t>
            </w:r>
            <w:r w:rsidRPr="002F4972">
              <w:rPr>
                <w:rFonts w:eastAsia="仿宋_GB2312"/>
                <w:kern w:val="0"/>
                <w:sz w:val="24"/>
              </w:rPr>
              <w:t xml:space="preserve"> </w:t>
            </w:r>
            <w:r w:rsidRPr="002F4972">
              <w:rPr>
                <w:rFonts w:eastAsia="仿宋_GB2312"/>
                <w:kern w:val="0"/>
                <w:sz w:val="24"/>
              </w:rPr>
              <w:t xml:space="preserve"> </w:t>
            </w:r>
            <w:r w:rsidRPr="002F4972">
              <w:rPr>
                <w:rFonts w:eastAsia="仿宋_GB2312"/>
                <w:kern w:val="0"/>
                <w:sz w:val="24"/>
              </w:rPr>
              <w:t>欢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中国食品药品检定研究院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石</w:t>
            </w:r>
            <w:r w:rsidRPr="002F4972">
              <w:rPr>
                <w:rFonts w:eastAsia="仿宋_GB2312"/>
                <w:kern w:val="0"/>
                <w:sz w:val="24"/>
              </w:rPr>
              <w:t xml:space="preserve">  </w:t>
            </w:r>
            <w:r w:rsidRPr="002F4972">
              <w:rPr>
                <w:rFonts w:eastAsia="仿宋_GB2312"/>
                <w:kern w:val="0"/>
                <w:sz w:val="24"/>
              </w:rPr>
              <w:t>磊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国家药品监督管理局食品药品审核查验中心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付泽朋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国家药品监督管理局食品药品审核查验中心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田育苗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国家药品监督管理局食品药品审核查验中心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韩</w:t>
            </w:r>
            <w:r w:rsidRPr="002F4972">
              <w:rPr>
                <w:rFonts w:eastAsia="仿宋_GB2312"/>
                <w:kern w:val="0"/>
                <w:sz w:val="24"/>
              </w:rPr>
              <w:t xml:space="preserve">  </w:t>
            </w:r>
            <w:r w:rsidRPr="002F4972">
              <w:rPr>
                <w:rFonts w:eastAsia="仿宋_GB2312"/>
                <w:kern w:val="0"/>
                <w:sz w:val="24"/>
              </w:rPr>
              <w:t>娟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国家药品</w:t>
            </w:r>
            <w:r w:rsidRPr="002F4972">
              <w:rPr>
                <w:rFonts w:eastAsia="仿宋_GB2312"/>
                <w:kern w:val="0"/>
                <w:sz w:val="24"/>
              </w:rPr>
              <w:t>监督管理局食品药品审核查验中心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杨珂宇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国家药品监督管理局食品药品审核查验中心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陈芳莉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国家药品监督管理局食品药品审核查验中心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田青亚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国家药品监督管理局食品药品审核查验中心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王春兰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国家药品监督管理局食品药品审核查验中心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王玉川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国家药品监督管理局食品药品审核查验中心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吕笑梅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国家药品监督管理局食品药品审核查验中心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高敬雨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国家药品监督管理局食品药品审核查验中心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范婷婷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国家药品监督管理局行政事项受理服务和投诉举报中心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王</w:t>
            </w:r>
            <w:r w:rsidRPr="002F4972">
              <w:rPr>
                <w:rFonts w:eastAsia="仿宋_GB2312"/>
                <w:kern w:val="0"/>
                <w:sz w:val="24"/>
              </w:rPr>
              <w:t xml:space="preserve"> </w:t>
            </w:r>
            <w:r w:rsidRPr="002F4972">
              <w:rPr>
                <w:rFonts w:eastAsia="仿宋_GB2312"/>
                <w:kern w:val="0"/>
                <w:sz w:val="24"/>
              </w:rPr>
              <w:t xml:space="preserve"> </w:t>
            </w:r>
            <w:r w:rsidRPr="002F4972">
              <w:rPr>
                <w:rFonts w:eastAsia="仿宋_GB2312"/>
                <w:kern w:val="0"/>
                <w:sz w:val="24"/>
              </w:rPr>
              <w:t>婉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国家</w:t>
            </w:r>
            <w:r w:rsidRPr="002F4972">
              <w:rPr>
                <w:rFonts w:eastAsia="仿宋_GB2312"/>
                <w:kern w:val="0"/>
                <w:sz w:val="24"/>
              </w:rPr>
              <w:t>食品</w:t>
            </w:r>
            <w:r w:rsidRPr="002F4972">
              <w:rPr>
                <w:rFonts w:eastAsia="仿宋_GB2312"/>
                <w:kern w:val="0"/>
                <w:sz w:val="24"/>
              </w:rPr>
              <w:t>药品监督管理局北大医疗器械质量监</w:t>
            </w:r>
            <w:r w:rsidRPr="002F4972">
              <w:rPr>
                <w:rFonts w:eastAsia="仿宋_GB2312"/>
                <w:kern w:val="0"/>
                <w:sz w:val="24"/>
              </w:rPr>
              <w:t>督检验中心</w:t>
            </w:r>
          </w:p>
        </w:tc>
      </w:tr>
      <w:tr w:rsidR="00000000" w:rsidRPr="002F4972" w:rsidTr="002F49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697" w:type="dxa"/>
            <w:vAlign w:val="center"/>
          </w:tcPr>
          <w:p w:rsidR="00000000" w:rsidRPr="002F4972" w:rsidRDefault="00E810BA" w:rsidP="002F4972">
            <w:pPr>
              <w:pStyle w:val="a8"/>
              <w:widowControl/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00000" w:rsidRPr="002F4972" w:rsidRDefault="00E810BA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林庆斌</w:t>
            </w:r>
          </w:p>
        </w:tc>
        <w:tc>
          <w:tcPr>
            <w:tcW w:w="6379" w:type="dxa"/>
            <w:vAlign w:val="center"/>
          </w:tcPr>
          <w:p w:rsidR="00000000" w:rsidRPr="002F4972" w:rsidRDefault="00E810BA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2F4972">
              <w:rPr>
                <w:rFonts w:eastAsia="仿宋_GB2312"/>
                <w:kern w:val="0"/>
                <w:sz w:val="24"/>
              </w:rPr>
              <w:t>国家药品监督管理局</w:t>
            </w:r>
          </w:p>
        </w:tc>
      </w:tr>
    </w:tbl>
    <w:p w:rsidR="00E810BA" w:rsidRDefault="00E810BA" w:rsidP="00C0275C">
      <w:pPr>
        <w:spacing w:line="640" w:lineRule="exact"/>
        <w:rPr>
          <w:rFonts w:eastAsia="仿宋_GB2312"/>
          <w:sz w:val="28"/>
          <w:szCs w:val="28"/>
        </w:rPr>
      </w:pPr>
      <w:bookmarkStart w:id="0" w:name="_GoBack"/>
      <w:bookmarkEnd w:id="0"/>
    </w:p>
    <w:sectPr w:rsidR="00E810BA">
      <w:footerReference w:type="default" r:id="rId7"/>
      <w:pgSz w:w="11906" w:h="16838"/>
      <w:pgMar w:top="1928" w:right="1531" w:bottom="1814" w:left="1531" w:header="851" w:footer="136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0BA" w:rsidRDefault="00E810BA">
      <w:r>
        <w:separator/>
      </w:r>
    </w:p>
  </w:endnote>
  <w:endnote w:type="continuationSeparator" w:id="0">
    <w:p w:rsidR="00E810BA" w:rsidRDefault="00E8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0275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444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E810BA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 w:rsidRPr="002F4972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2F4972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2F4972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2F4972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F4972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2F4972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0275C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2F4972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2F4972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2F4972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2F4972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5.85pt;margin-top:0;width:77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3hj0w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000000" w:rsidRDefault="00E810BA">
                    <w:pPr>
                      <w:pStyle w:val="a5"/>
                      <w:rPr>
                        <w:rFonts w:hint="eastAsia"/>
                      </w:rPr>
                    </w:pPr>
                    <w:r w:rsidRPr="002F4972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2F4972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2F4972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2F4972">
                      <w:rPr>
                        <w:sz w:val="28"/>
                        <w:szCs w:val="28"/>
                      </w:rPr>
                      <w:fldChar w:fldCharType="begin"/>
                    </w:r>
                    <w:r w:rsidRPr="002F4972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2F4972">
                      <w:rPr>
                        <w:sz w:val="28"/>
                        <w:szCs w:val="28"/>
                      </w:rPr>
                      <w:fldChar w:fldCharType="separate"/>
                    </w:r>
                    <w:r w:rsidR="00C0275C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2F4972">
                      <w:rPr>
                        <w:sz w:val="28"/>
                        <w:szCs w:val="28"/>
                      </w:rPr>
                      <w:fldChar w:fldCharType="end"/>
                    </w:r>
                    <w:r w:rsidRPr="002F4972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2F4972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2F4972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0BA" w:rsidRDefault="00E810BA">
      <w:r>
        <w:separator/>
      </w:r>
    </w:p>
  </w:footnote>
  <w:footnote w:type="continuationSeparator" w:id="0">
    <w:p w:rsidR="00E810BA" w:rsidRDefault="00E81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95C0EF"/>
    <w:multiLevelType w:val="multilevel"/>
    <w:tmpl w:val="FF95C0EF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420" w:hanging="420"/>
      </w:pPr>
      <w:rPr>
        <w:rFonts w:eastAsia="仿宋_GB2312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6B0951"/>
    <w:multiLevelType w:val="multilevel"/>
    <w:tmpl w:val="176B0951"/>
    <w:lvl w:ilvl="0">
      <w:start w:val="1"/>
      <w:numFmt w:val="decimal"/>
      <w:lvlText w:val="%1"/>
      <w:lvlJc w:val="left"/>
      <w:pPr>
        <w:ind w:left="420" w:hanging="420"/>
      </w:pPr>
      <w:rPr>
        <w:rFonts w:eastAsia="仿宋_GB2312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9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1DC0"/>
    <w:rsid w:val="00004BD1"/>
    <w:rsid w:val="00006D86"/>
    <w:rsid w:val="000109FE"/>
    <w:rsid w:val="000335DF"/>
    <w:rsid w:val="00035161"/>
    <w:rsid w:val="00061DFE"/>
    <w:rsid w:val="00071507"/>
    <w:rsid w:val="00076D87"/>
    <w:rsid w:val="00093665"/>
    <w:rsid w:val="0009428B"/>
    <w:rsid w:val="000A2989"/>
    <w:rsid w:val="000A4464"/>
    <w:rsid w:val="000B4396"/>
    <w:rsid w:val="000C2B20"/>
    <w:rsid w:val="00101F08"/>
    <w:rsid w:val="00104873"/>
    <w:rsid w:val="00143BFB"/>
    <w:rsid w:val="001666C7"/>
    <w:rsid w:val="00171D86"/>
    <w:rsid w:val="001723F7"/>
    <w:rsid w:val="00172AF5"/>
    <w:rsid w:val="001754B2"/>
    <w:rsid w:val="00175EF6"/>
    <w:rsid w:val="001A0347"/>
    <w:rsid w:val="001B13F7"/>
    <w:rsid w:val="001D04AF"/>
    <w:rsid w:val="00203EBB"/>
    <w:rsid w:val="0024221B"/>
    <w:rsid w:val="00261AD8"/>
    <w:rsid w:val="00266D2D"/>
    <w:rsid w:val="00270EF4"/>
    <w:rsid w:val="00283CBF"/>
    <w:rsid w:val="002A0CC3"/>
    <w:rsid w:val="002A354F"/>
    <w:rsid w:val="002B035C"/>
    <w:rsid w:val="002B3253"/>
    <w:rsid w:val="002D5818"/>
    <w:rsid w:val="002E3B72"/>
    <w:rsid w:val="002E4226"/>
    <w:rsid w:val="002F2CC3"/>
    <w:rsid w:val="002F4972"/>
    <w:rsid w:val="00300C24"/>
    <w:rsid w:val="00316973"/>
    <w:rsid w:val="00317CA7"/>
    <w:rsid w:val="00333067"/>
    <w:rsid w:val="003412EF"/>
    <w:rsid w:val="00343B0E"/>
    <w:rsid w:val="0035031B"/>
    <w:rsid w:val="003547ED"/>
    <w:rsid w:val="0036326B"/>
    <w:rsid w:val="00365874"/>
    <w:rsid w:val="003761E7"/>
    <w:rsid w:val="00381E57"/>
    <w:rsid w:val="00383A74"/>
    <w:rsid w:val="0039075A"/>
    <w:rsid w:val="003A10DE"/>
    <w:rsid w:val="003F5153"/>
    <w:rsid w:val="00400BB6"/>
    <w:rsid w:val="00406655"/>
    <w:rsid w:val="00410428"/>
    <w:rsid w:val="00443ED4"/>
    <w:rsid w:val="0045249E"/>
    <w:rsid w:val="00453B18"/>
    <w:rsid w:val="00454EAC"/>
    <w:rsid w:val="004603D5"/>
    <w:rsid w:val="00466921"/>
    <w:rsid w:val="0047111D"/>
    <w:rsid w:val="00472F36"/>
    <w:rsid w:val="004F27D3"/>
    <w:rsid w:val="00502067"/>
    <w:rsid w:val="00503DD5"/>
    <w:rsid w:val="00512C2E"/>
    <w:rsid w:val="00532482"/>
    <w:rsid w:val="00537F74"/>
    <w:rsid w:val="00545CDB"/>
    <w:rsid w:val="0056150E"/>
    <w:rsid w:val="00561EF0"/>
    <w:rsid w:val="0056587F"/>
    <w:rsid w:val="0056661D"/>
    <w:rsid w:val="00576640"/>
    <w:rsid w:val="00577325"/>
    <w:rsid w:val="005832B5"/>
    <w:rsid w:val="00585E0D"/>
    <w:rsid w:val="005865C2"/>
    <w:rsid w:val="00593C49"/>
    <w:rsid w:val="005A66E9"/>
    <w:rsid w:val="005A7943"/>
    <w:rsid w:val="005C0329"/>
    <w:rsid w:val="005C172C"/>
    <w:rsid w:val="005C1E9F"/>
    <w:rsid w:val="005D50C9"/>
    <w:rsid w:val="005D7D24"/>
    <w:rsid w:val="005E3E9D"/>
    <w:rsid w:val="005E7595"/>
    <w:rsid w:val="005F0F53"/>
    <w:rsid w:val="00603683"/>
    <w:rsid w:val="00614407"/>
    <w:rsid w:val="00620134"/>
    <w:rsid w:val="0062209B"/>
    <w:rsid w:val="00626117"/>
    <w:rsid w:val="00627297"/>
    <w:rsid w:val="00632B3B"/>
    <w:rsid w:val="006349DE"/>
    <w:rsid w:val="00646140"/>
    <w:rsid w:val="0064664B"/>
    <w:rsid w:val="00660670"/>
    <w:rsid w:val="0067409E"/>
    <w:rsid w:val="00683227"/>
    <w:rsid w:val="006B6A1D"/>
    <w:rsid w:val="006C20D6"/>
    <w:rsid w:val="006C50E4"/>
    <w:rsid w:val="006E0A51"/>
    <w:rsid w:val="006F7A06"/>
    <w:rsid w:val="007045D9"/>
    <w:rsid w:val="00724899"/>
    <w:rsid w:val="00727597"/>
    <w:rsid w:val="00754F98"/>
    <w:rsid w:val="00766D9A"/>
    <w:rsid w:val="007A3E48"/>
    <w:rsid w:val="007B051B"/>
    <w:rsid w:val="007C3B60"/>
    <w:rsid w:val="007C77DD"/>
    <w:rsid w:val="007C7949"/>
    <w:rsid w:val="00810BF8"/>
    <w:rsid w:val="00834B83"/>
    <w:rsid w:val="00843985"/>
    <w:rsid w:val="00871284"/>
    <w:rsid w:val="0087177C"/>
    <w:rsid w:val="0087484E"/>
    <w:rsid w:val="00874A57"/>
    <w:rsid w:val="00881440"/>
    <w:rsid w:val="0089278B"/>
    <w:rsid w:val="008C461A"/>
    <w:rsid w:val="008C6209"/>
    <w:rsid w:val="008D69AA"/>
    <w:rsid w:val="008E4C76"/>
    <w:rsid w:val="008E7729"/>
    <w:rsid w:val="00910D69"/>
    <w:rsid w:val="00926229"/>
    <w:rsid w:val="00935839"/>
    <w:rsid w:val="00944679"/>
    <w:rsid w:val="00953CE3"/>
    <w:rsid w:val="009672D0"/>
    <w:rsid w:val="0097437D"/>
    <w:rsid w:val="00996F23"/>
    <w:rsid w:val="009A22E6"/>
    <w:rsid w:val="009A2520"/>
    <w:rsid w:val="009A2DB4"/>
    <w:rsid w:val="009A4453"/>
    <w:rsid w:val="009B6E32"/>
    <w:rsid w:val="009C0415"/>
    <w:rsid w:val="009D1D6B"/>
    <w:rsid w:val="009F7B56"/>
    <w:rsid w:val="00A04C8E"/>
    <w:rsid w:val="00A1573D"/>
    <w:rsid w:val="00A170B4"/>
    <w:rsid w:val="00A33460"/>
    <w:rsid w:val="00A344DA"/>
    <w:rsid w:val="00A51F1C"/>
    <w:rsid w:val="00A6456B"/>
    <w:rsid w:val="00A646C6"/>
    <w:rsid w:val="00A703C1"/>
    <w:rsid w:val="00A87CF5"/>
    <w:rsid w:val="00A9276E"/>
    <w:rsid w:val="00AA1DD0"/>
    <w:rsid w:val="00AA5D6B"/>
    <w:rsid w:val="00AC7DC1"/>
    <w:rsid w:val="00B027D5"/>
    <w:rsid w:val="00B306AC"/>
    <w:rsid w:val="00B362BC"/>
    <w:rsid w:val="00B45F6B"/>
    <w:rsid w:val="00B7175F"/>
    <w:rsid w:val="00B83185"/>
    <w:rsid w:val="00B92DE4"/>
    <w:rsid w:val="00BA76F9"/>
    <w:rsid w:val="00BC5211"/>
    <w:rsid w:val="00BE381C"/>
    <w:rsid w:val="00BF0CAE"/>
    <w:rsid w:val="00BF3902"/>
    <w:rsid w:val="00C0026F"/>
    <w:rsid w:val="00C0275C"/>
    <w:rsid w:val="00C04F7F"/>
    <w:rsid w:val="00C31370"/>
    <w:rsid w:val="00C334E0"/>
    <w:rsid w:val="00C42C13"/>
    <w:rsid w:val="00C475A9"/>
    <w:rsid w:val="00C542E4"/>
    <w:rsid w:val="00C649BF"/>
    <w:rsid w:val="00C65C49"/>
    <w:rsid w:val="00C72DDC"/>
    <w:rsid w:val="00C85A3C"/>
    <w:rsid w:val="00CB042A"/>
    <w:rsid w:val="00CB2F44"/>
    <w:rsid w:val="00CB79BE"/>
    <w:rsid w:val="00CD0FA7"/>
    <w:rsid w:val="00CD13DB"/>
    <w:rsid w:val="00CF61DC"/>
    <w:rsid w:val="00D1160E"/>
    <w:rsid w:val="00D1401C"/>
    <w:rsid w:val="00D1561F"/>
    <w:rsid w:val="00D16D6D"/>
    <w:rsid w:val="00D27F0A"/>
    <w:rsid w:val="00D330E7"/>
    <w:rsid w:val="00D367D7"/>
    <w:rsid w:val="00D45436"/>
    <w:rsid w:val="00D63096"/>
    <w:rsid w:val="00D669CB"/>
    <w:rsid w:val="00D76928"/>
    <w:rsid w:val="00D91F9F"/>
    <w:rsid w:val="00DA5A22"/>
    <w:rsid w:val="00DD3744"/>
    <w:rsid w:val="00DE7F37"/>
    <w:rsid w:val="00E035B9"/>
    <w:rsid w:val="00E05A99"/>
    <w:rsid w:val="00E23786"/>
    <w:rsid w:val="00E23894"/>
    <w:rsid w:val="00E25F5E"/>
    <w:rsid w:val="00E352DB"/>
    <w:rsid w:val="00E71E16"/>
    <w:rsid w:val="00E75376"/>
    <w:rsid w:val="00E810BA"/>
    <w:rsid w:val="00EA11DA"/>
    <w:rsid w:val="00EA2ACC"/>
    <w:rsid w:val="00EB16E3"/>
    <w:rsid w:val="00EE420F"/>
    <w:rsid w:val="00EF0F48"/>
    <w:rsid w:val="00EF6714"/>
    <w:rsid w:val="00F32236"/>
    <w:rsid w:val="00F41AD8"/>
    <w:rsid w:val="00F42D26"/>
    <w:rsid w:val="00F5495A"/>
    <w:rsid w:val="00F64776"/>
    <w:rsid w:val="00F81A04"/>
    <w:rsid w:val="00F8709A"/>
    <w:rsid w:val="00FA1F2D"/>
    <w:rsid w:val="00FA60C8"/>
    <w:rsid w:val="00FB360A"/>
    <w:rsid w:val="00FC1DD1"/>
    <w:rsid w:val="00FD0455"/>
    <w:rsid w:val="00FD08E1"/>
    <w:rsid w:val="00FD443E"/>
    <w:rsid w:val="00FE3321"/>
    <w:rsid w:val="00FE7AE7"/>
    <w:rsid w:val="00FF2072"/>
    <w:rsid w:val="00FF3698"/>
    <w:rsid w:val="25C469BC"/>
    <w:rsid w:val="2809295F"/>
    <w:rsid w:val="2C9C33A4"/>
    <w:rsid w:val="36D0D269"/>
    <w:rsid w:val="37FF4AAC"/>
    <w:rsid w:val="3B7F292C"/>
    <w:rsid w:val="3F5ED00B"/>
    <w:rsid w:val="523A8500"/>
    <w:rsid w:val="57CE6FC3"/>
    <w:rsid w:val="57FFE5FC"/>
    <w:rsid w:val="59FB4188"/>
    <w:rsid w:val="5ED67C27"/>
    <w:rsid w:val="5FCB0453"/>
    <w:rsid w:val="6B373CDA"/>
    <w:rsid w:val="6BEF7E12"/>
    <w:rsid w:val="6ED415F7"/>
    <w:rsid w:val="6F6F6CB7"/>
    <w:rsid w:val="6F7314CA"/>
    <w:rsid w:val="6FFA38B2"/>
    <w:rsid w:val="6FFF7D21"/>
    <w:rsid w:val="73FB59B5"/>
    <w:rsid w:val="76B3B829"/>
    <w:rsid w:val="77DC5033"/>
    <w:rsid w:val="79E22C4C"/>
    <w:rsid w:val="7B4E21E4"/>
    <w:rsid w:val="7BBF52A6"/>
    <w:rsid w:val="7EE753F3"/>
    <w:rsid w:val="7EFE4CAE"/>
    <w:rsid w:val="7EFF4156"/>
    <w:rsid w:val="7F971BFA"/>
    <w:rsid w:val="7F9F4571"/>
    <w:rsid w:val="7FB22314"/>
    <w:rsid w:val="7FE7688C"/>
    <w:rsid w:val="8ACFFB84"/>
    <w:rsid w:val="9BFF5B7D"/>
    <w:rsid w:val="B7F92A06"/>
    <w:rsid w:val="BFFF5236"/>
    <w:rsid w:val="CD640A1D"/>
    <w:rsid w:val="CFF68E94"/>
    <w:rsid w:val="D37B73D8"/>
    <w:rsid w:val="DBF50B8F"/>
    <w:rsid w:val="DF3F363C"/>
    <w:rsid w:val="DFFD1BB6"/>
    <w:rsid w:val="DFFECF61"/>
    <w:rsid w:val="E0CB8230"/>
    <w:rsid w:val="E5BADDF3"/>
    <w:rsid w:val="EF7F469C"/>
    <w:rsid w:val="F3EFB6B7"/>
    <w:rsid w:val="F9BFB0DE"/>
    <w:rsid w:val="FB5FF20A"/>
    <w:rsid w:val="FDF79D44"/>
    <w:rsid w:val="FDFC9BBA"/>
    <w:rsid w:val="FEEBCCB3"/>
    <w:rsid w:val="FF7DD239"/>
    <w:rsid w:val="FFCF76EF"/>
    <w:rsid w:val="FFFEBA5F"/>
    <w:rsid w:val="FFFF9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71407B-B2FB-459B-88C5-B88CFC27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228</Words>
  <Characters>1302</Characters>
  <Application>Microsoft Office Word</Application>
  <DocSecurity>0</DocSecurity>
  <Lines>10</Lines>
  <Paragraphs>3</Paragraphs>
  <ScaleCrop>false</ScaleCrop>
  <Company>Xtzj.Com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2021-06-25T09:05:00Z</cp:lastPrinted>
  <dcterms:created xsi:type="dcterms:W3CDTF">2021-06-25T07:49:00Z</dcterms:created>
  <dcterms:modified xsi:type="dcterms:W3CDTF">2021-06-25T07:49:00Z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