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A3BD9" w:rsidRDefault="00535642" w:rsidP="00EA3BD9">
      <w:pPr>
        <w:rPr>
          <w:rFonts w:eastAsia="黑体" w:hint="eastAsia"/>
          <w:color w:val="FF0000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</w:t>
      </w:r>
      <w:r>
        <w:rPr>
          <w:rFonts w:ascii="黑体" w:eastAsia="黑体" w:hAnsi="华文仿宋" w:hint="eastAsia"/>
          <w:sz w:val="32"/>
          <w:szCs w:val="32"/>
        </w:rPr>
        <w:t>件</w:t>
      </w:r>
    </w:p>
    <w:p w:rsidR="00000000" w:rsidRDefault="0053564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注销药品注册证书目录</w:t>
      </w:r>
    </w:p>
    <w:p w:rsidR="00000000" w:rsidRDefault="00535642">
      <w:pPr>
        <w:spacing w:line="560" w:lineRule="exact"/>
        <w:jc w:val="center"/>
        <w:rPr>
          <w:rFonts w:ascii="黑体" w:eastAsia="黑体" w:hAnsi="华文仿宋" w:hint="eastAsia"/>
          <w:sz w:val="32"/>
          <w:szCs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2520"/>
        <w:gridCol w:w="1695"/>
        <w:gridCol w:w="1455"/>
        <w:gridCol w:w="2565"/>
        <w:gridCol w:w="3270"/>
        <w:gridCol w:w="1680"/>
      </w:tblGrid>
      <w:tr w:rsidR="00000000">
        <w:trPr>
          <w:trHeight w:val="748"/>
          <w:tblHeader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药品通用名称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批准文号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剂型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规格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药品上市许可持有人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注销情形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盐酸林可霉素胶囊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H35020553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18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34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6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S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福建省闽东力捷迅药业股份有限公司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二维钙赖氨酸片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H35021155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福建省闽东力捷迅药业股份有限公司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马来酸桂哌齐特注射液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H20163199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10ml:320mg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湖南一格制药有限公司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马来酸桂哌齐特注射液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H20163200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2ml:80mg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湖南一格制药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萘普生胶囊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H33021408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0.2g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杭州民生健康药业有限公司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萘普生胶囊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H33021409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0.125g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杭州民生健康药业有限公司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萘普生胶囊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H33021410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杭州民生健康药业有限公司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萘普生片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H33021411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  <w:lang w:val="en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杭州民生健康药业有限公司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9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萘普生片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H33021412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0.1g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杭州民生健康药业有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萘普生片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H33021413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0.125g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杭州民生健康药业有限公司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双羟萘酸噻嘧啶片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H33021593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0.3g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杭州民生健康药业有限公司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复合维生素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片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H33021703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  <w:lang w:val="en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杭州民生健康药业有限公司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复方氨酚烷胺胶囊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H33022497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杭州民生健康药业有限公司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注射用头孢呋辛钠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H20067349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2.25g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海南全星制药有限公司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马来酸桂哌齐特注射液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H20163210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2ml:80mg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辽宁海思科制药有限公司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二维钙赖氨酸片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H20054581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西安海欣制药有限公司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二维钙赖氨酸片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H22024862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北京亚东生物制药有限公司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氨林酚咖胶囊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H35021452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万源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福州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药业有限公司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19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小儿酚氨咖敏颗粒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H35021427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颗粒剂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福州海王福药制药有限公司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通宣理肺丸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Z51021483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丸剂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每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100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丸重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10g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四川大千药业有限公司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九味羌活丸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Z51022279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丸剂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  <w:lang w:val="en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每袋装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6g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四川大千药业有限公司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小活络丸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Z51022285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丸剂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每丸重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3g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四川大千药业有限公司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马来酸桂哌齐特注射液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H20173235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2ml:80mg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福州海王福药制药有限公司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马来酸桂哌齐特注射液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H20173236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10ml:320mg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福州海王福药制药有限公司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氨非咖片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H52020271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氨基比林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0.1g,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非那西丁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0.15g,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咖啡因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45mg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星州药业股份有限公司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二维钙赖氨酸片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H22024852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上海凯合荣图们药业有限公司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二维钙赖氨酸片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H22024963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吉林白山正茂药业股份有限公司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二维钙赖氨酸片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H22025683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茂祥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集团吉林制药有限公司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29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头孢氨苄胶囊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H46020435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  <w:lang w:val="en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0.125g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16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17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S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海南日中天制药有限公司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土霉素片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H46020436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海南日中天制药有限公司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氨林酚咖胶囊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H11022550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氨基比林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0.15g,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对乙酰氨基酚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0.127g,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咖啡因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50mg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北京万辉双鹤药业有限责任公司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小儿酚氨咖敏颗粒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H50021994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颗粒剂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  <w:lang w:val="en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成都迪康药业股份有限公司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盐酸特比萘芬乳膏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H20170226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乳膏剂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  <w:lang w:val="en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1%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Hanmi Pharm. Co., Ltd.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盐酸特比萘芬乳膏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H20170227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乳膏剂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1%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Hanmi Pharm. Co., Ltd.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酮洛芬凝胶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H20140483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凝胶剂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20g:0.6g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Hanmi Pharm. Co., Ltd.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酮洛芬凝胶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H20140485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凝胶剂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20g:0.6g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Hanmi Pharm. Co., Ltd.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依那西普注射液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S20180011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0.94ml:50mg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预装笔式注射器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Pfizer Limited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注射用甲泼尼龙琥珀酸钠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H20170198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125mg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PFIZER SA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39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精蛋白人胰岛素混合注射液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50R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S20201010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300IU/3ml/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支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笔芯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Novo Nordisk A/S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精蛋白生物合成人胰岛素注射液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预混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50R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J20171004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300IU/3ml/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支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笔芯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Novo Nordisk A/S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羟乙基淀粉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130/0.4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氯化钠注射液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H20090051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250ml:15g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羟乙基淀粉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130/0.4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2.25g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氯化钠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Fresenius Kabi Deutschland GmbH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羟乙基淀粉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130/0.4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氯化钠注射液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H20090052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500ml:30g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羟乙基淀粉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130/0.4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4.5g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氯化钠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Fresenius Kabi Deutschland GmbH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val="en" w:bidi="ar"/>
              </w:rPr>
            </w:pPr>
            <w:r>
              <w:rPr>
                <w:color w:val="000000"/>
                <w:kern w:val="0"/>
                <w:sz w:val="24"/>
                <w:lang w:val="en" w:bidi="ar"/>
              </w:rPr>
              <w:t>43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羟乙基淀粉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130/0.4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氯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化钠注射液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H20090053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500ml:30g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羟乙基淀粉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130/0.4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4.5g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氯化钠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Fresenius Kabi Deutschland GmbH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val="en" w:bidi="ar"/>
              </w:rPr>
            </w:pPr>
            <w:r>
              <w:rPr>
                <w:color w:val="000000"/>
                <w:kern w:val="0"/>
                <w:sz w:val="24"/>
                <w:lang w:val="en" w:bidi="ar"/>
              </w:rPr>
              <w:t>44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羟乙基淀粉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130/0.4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氯化钠注射液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H20090390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250ml:15g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羟乙基淀粉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130/0.4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2.25g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氯化钠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Fresenius Kabi Deutschland GmbH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val="en" w:bidi="ar"/>
              </w:rPr>
            </w:pPr>
            <w:r>
              <w:rPr>
                <w:color w:val="000000"/>
                <w:kern w:val="0"/>
                <w:sz w:val="24"/>
                <w:lang w:val="en" w:bidi="ar"/>
              </w:rPr>
              <w:t>45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羟乙基淀粉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130/0.4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氯化钠注射液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H20090391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500ml:30g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羟乙基淀粉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130/0.4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4.5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氯化钠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Fresenius Kabi Deutschland GmbH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trHeight w:val="748"/>
          <w:jc w:val="center"/>
        </w:trPr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val="en" w:bidi="ar"/>
              </w:rPr>
            </w:pPr>
            <w:r>
              <w:rPr>
                <w:color w:val="000000"/>
                <w:kern w:val="0"/>
                <w:sz w:val="24"/>
                <w:lang w:val="en" w:bidi="ar"/>
              </w:rPr>
              <w:t>46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羟乙基淀粉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130/0.4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氯化钠注射液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H20090392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500ml:30g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羟乙基淀粉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130/0.4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4.5g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氯化钠</w:t>
            </w:r>
          </w:p>
        </w:tc>
        <w:tc>
          <w:tcPr>
            <w:tcW w:w="3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Fresenius Kabi Deutschland GmbH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35642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</w:tbl>
    <w:p w:rsidR="00535642" w:rsidRDefault="00535642" w:rsidP="00EA3BD9">
      <w:pPr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</w:p>
    <w:sectPr w:rsidR="00535642" w:rsidSect="00EA3BD9">
      <w:footerReference w:type="even" r:id="rId6"/>
      <w:footerReference w:type="default" r:id="rId7"/>
      <w:pgSz w:w="16838" w:h="11906" w:orient="landscape"/>
      <w:pgMar w:top="1531" w:right="1928" w:bottom="1531" w:left="1701" w:header="851" w:footer="1134" w:gutter="0"/>
      <w:cols w:space="720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42" w:rsidRDefault="00535642">
      <w:r>
        <w:separator/>
      </w:r>
    </w:p>
  </w:endnote>
  <w:endnote w:type="continuationSeparator" w:id="0">
    <w:p w:rsidR="00535642" w:rsidRDefault="0053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3BD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-224155</wp:posOffset>
              </wp:positionV>
              <wp:extent cx="978535" cy="230505"/>
              <wp:effectExtent l="3810" t="0" r="0" b="0"/>
              <wp:wrapNone/>
              <wp:docPr id="2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35642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A3BD9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25.85pt;margin-top:-17.65pt;width:77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krwAIAALI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" filled="f" stroked="f">
              <v:textbox style="mso-fit-shape-to-text:t" inset="0,0,0,0">
                <w:txbxContent>
                  <w:p w:rsidR="00000000" w:rsidRDefault="00535642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EA3BD9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3BD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-224155</wp:posOffset>
              </wp:positionV>
              <wp:extent cx="978535" cy="230505"/>
              <wp:effectExtent l="0" t="0" r="3175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35642">
                          <w:pPr>
                            <w:pStyle w:val="a5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A3BD9">
                            <w:rPr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25.85pt;margin-top:-17.65pt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" filled="f" stroked="f">
              <v:textbox style="mso-fit-shape-to-text:t" inset="0,0,0,0">
                <w:txbxContent>
                  <w:p w:rsidR="00000000" w:rsidRDefault="00535642">
                    <w:pPr>
                      <w:pStyle w:val="a5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EA3BD9">
                      <w:rPr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42" w:rsidRDefault="00535642">
      <w:r>
        <w:separator/>
      </w:r>
    </w:p>
  </w:footnote>
  <w:footnote w:type="continuationSeparator" w:id="0">
    <w:p w:rsidR="00535642" w:rsidRDefault="00535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E45C9"/>
    <w:rsid w:val="004F27D3"/>
    <w:rsid w:val="0050179C"/>
    <w:rsid w:val="00535642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47046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A3BD9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57FB826"/>
    <w:rsid w:val="1AEE97B7"/>
    <w:rsid w:val="1DBF681F"/>
    <w:rsid w:val="1DD774D2"/>
    <w:rsid w:val="1F5F36E0"/>
    <w:rsid w:val="1FF91CB1"/>
    <w:rsid w:val="25FF6D88"/>
    <w:rsid w:val="2A8D465A"/>
    <w:rsid w:val="2D9EF966"/>
    <w:rsid w:val="2F6E3315"/>
    <w:rsid w:val="2FFD86A7"/>
    <w:rsid w:val="34555217"/>
    <w:rsid w:val="36F9D5D5"/>
    <w:rsid w:val="36FF6138"/>
    <w:rsid w:val="37CFCBA2"/>
    <w:rsid w:val="37E737A0"/>
    <w:rsid w:val="3FF73706"/>
    <w:rsid w:val="43E2636A"/>
    <w:rsid w:val="4C1A048F"/>
    <w:rsid w:val="4DFFDF7E"/>
    <w:rsid w:val="4FDF0166"/>
    <w:rsid w:val="52FEFF6B"/>
    <w:rsid w:val="53D61CCF"/>
    <w:rsid w:val="54F609CB"/>
    <w:rsid w:val="55BC429A"/>
    <w:rsid w:val="55FFCACC"/>
    <w:rsid w:val="57F63D4C"/>
    <w:rsid w:val="57FE6E4A"/>
    <w:rsid w:val="591D3208"/>
    <w:rsid w:val="5BF3C70F"/>
    <w:rsid w:val="5CEB1E6C"/>
    <w:rsid w:val="5DF542D3"/>
    <w:rsid w:val="5E5FC03E"/>
    <w:rsid w:val="5EF73E6D"/>
    <w:rsid w:val="5F3F43DB"/>
    <w:rsid w:val="5F3FE5FA"/>
    <w:rsid w:val="5FDF170F"/>
    <w:rsid w:val="63E446CD"/>
    <w:rsid w:val="6DFA3056"/>
    <w:rsid w:val="6F9DF45A"/>
    <w:rsid w:val="737F3CDC"/>
    <w:rsid w:val="74FFC832"/>
    <w:rsid w:val="7773B22B"/>
    <w:rsid w:val="77BB8815"/>
    <w:rsid w:val="78F94B5D"/>
    <w:rsid w:val="7ABF5F2C"/>
    <w:rsid w:val="7AFC5F56"/>
    <w:rsid w:val="7B1F69EB"/>
    <w:rsid w:val="7D7F7BE0"/>
    <w:rsid w:val="7DBFA727"/>
    <w:rsid w:val="7DFFC5BA"/>
    <w:rsid w:val="7E77B9AB"/>
    <w:rsid w:val="7ECB9EF0"/>
    <w:rsid w:val="7ED62E8A"/>
    <w:rsid w:val="7EDFBF27"/>
    <w:rsid w:val="7F47D35B"/>
    <w:rsid w:val="7F5EA626"/>
    <w:rsid w:val="7F72431D"/>
    <w:rsid w:val="7F777569"/>
    <w:rsid w:val="7F8EA57A"/>
    <w:rsid w:val="7FD179E0"/>
    <w:rsid w:val="7FF1DEEF"/>
    <w:rsid w:val="7FFAE8B3"/>
    <w:rsid w:val="7FFF5EF2"/>
    <w:rsid w:val="7FFFD00C"/>
    <w:rsid w:val="8CEC46FD"/>
    <w:rsid w:val="975FF70C"/>
    <w:rsid w:val="97DF65C9"/>
    <w:rsid w:val="997AE85E"/>
    <w:rsid w:val="9DEAB216"/>
    <w:rsid w:val="9EAF2AAF"/>
    <w:rsid w:val="AFFFC751"/>
    <w:rsid w:val="B1FCF9ED"/>
    <w:rsid w:val="B5DF8055"/>
    <w:rsid w:val="B6BF6280"/>
    <w:rsid w:val="B7FF2524"/>
    <w:rsid w:val="BF56602D"/>
    <w:rsid w:val="BF6DE137"/>
    <w:rsid w:val="D3DED15B"/>
    <w:rsid w:val="D7FECF1E"/>
    <w:rsid w:val="D83F1A2B"/>
    <w:rsid w:val="DA59FA4F"/>
    <w:rsid w:val="DAFA7AF7"/>
    <w:rsid w:val="DED83BFD"/>
    <w:rsid w:val="E0FADF01"/>
    <w:rsid w:val="E7B9020C"/>
    <w:rsid w:val="E7FACD9A"/>
    <w:rsid w:val="ED7B83C8"/>
    <w:rsid w:val="EF1AE371"/>
    <w:rsid w:val="EF5FA5D2"/>
    <w:rsid w:val="EFBDC7E2"/>
    <w:rsid w:val="EFEFE5ED"/>
    <w:rsid w:val="EFF6CE31"/>
    <w:rsid w:val="F6F7F782"/>
    <w:rsid w:val="F6FF9699"/>
    <w:rsid w:val="F76F2D69"/>
    <w:rsid w:val="F7EFCA20"/>
    <w:rsid w:val="F869BAD7"/>
    <w:rsid w:val="FA57A846"/>
    <w:rsid w:val="FB7A5E0C"/>
    <w:rsid w:val="FBB11E0C"/>
    <w:rsid w:val="FCCA5744"/>
    <w:rsid w:val="FCF35B0B"/>
    <w:rsid w:val="FD5756A7"/>
    <w:rsid w:val="FDF79B32"/>
    <w:rsid w:val="FE8F9CFC"/>
    <w:rsid w:val="FEFF0625"/>
    <w:rsid w:val="FEFF953A"/>
    <w:rsid w:val="FEFFAB5E"/>
    <w:rsid w:val="FF2DCEC2"/>
    <w:rsid w:val="FF51085A"/>
    <w:rsid w:val="FFBDD383"/>
    <w:rsid w:val="FFDAF888"/>
    <w:rsid w:val="FFE73DD9"/>
    <w:rsid w:val="FFEF7EC2"/>
    <w:rsid w:val="FFEF9670"/>
    <w:rsid w:val="FFF7BBC5"/>
    <w:rsid w:val="FFFF23C2"/>
    <w:rsid w:val="FFFFA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9494AA-19F6-498C-8378-AE72AE4D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447</Words>
  <Characters>2549</Characters>
  <Application>Microsoft Office Word</Application>
  <DocSecurity>0</DocSecurity>
  <Lines>21</Lines>
  <Paragraphs>5</Paragraphs>
  <ScaleCrop>false</ScaleCrop>
  <Company>Xtzj.Com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2021-08-26T18:07:00Z</cp:lastPrinted>
  <dcterms:created xsi:type="dcterms:W3CDTF">2021-08-27T07:02:00Z</dcterms:created>
  <dcterms:modified xsi:type="dcterms:W3CDTF">2021-08-27T07:02:00Z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