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31B" w:rsidRPr="003D16DF" w:rsidRDefault="003D16DF" w:rsidP="003D16DF">
      <w:pPr>
        <w:spacing w:line="520" w:lineRule="exact"/>
        <w:rPr>
          <w:rFonts w:ascii="黑体" w:eastAsia="黑体" w:hAnsi="黑体"/>
          <w:sz w:val="32"/>
          <w:szCs w:val="32"/>
          <w:lang w:eastAsia="zh-CN"/>
        </w:rPr>
      </w:pPr>
      <w:r w:rsidRPr="003D16DF">
        <w:rPr>
          <w:rFonts w:ascii="黑体" w:eastAsia="黑体" w:hAnsi="黑体" w:hint="eastAsia"/>
          <w:sz w:val="32"/>
          <w:szCs w:val="32"/>
          <w:lang w:eastAsia="zh-CN"/>
        </w:rPr>
        <w:t>附件</w:t>
      </w:r>
    </w:p>
    <w:p w:rsidR="003D16DF" w:rsidRDefault="003D16DF" w:rsidP="00193345">
      <w:pPr>
        <w:spacing w:line="520" w:lineRule="exact"/>
        <w:ind w:left="640"/>
        <w:rPr>
          <w:rFonts w:ascii="楷体_GB2312" w:eastAsia="楷体_GB2312"/>
          <w:b/>
          <w:sz w:val="32"/>
          <w:szCs w:val="32"/>
          <w:lang w:eastAsia="zh-CN"/>
        </w:rPr>
      </w:pPr>
    </w:p>
    <w:p w:rsidR="00342027" w:rsidRPr="00906A00" w:rsidRDefault="00B95DD9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  <w:r>
        <w:rPr>
          <w:rFonts w:ascii="方正小标宋简体" w:eastAsia="方正小标宋简体" w:hint="eastAsia"/>
          <w:sz w:val="44"/>
          <w:szCs w:val="32"/>
          <w:lang w:eastAsia="zh-CN"/>
        </w:rPr>
        <w:t>国家药监局已批准的创新医疗器械</w:t>
      </w:r>
    </w:p>
    <w:p w:rsidR="00A2089E" w:rsidRPr="00906A00" w:rsidRDefault="00A2089E" w:rsidP="00193345">
      <w:pPr>
        <w:spacing w:line="520" w:lineRule="exact"/>
        <w:ind w:left="640"/>
        <w:jc w:val="center"/>
        <w:rPr>
          <w:rFonts w:ascii="方正小标宋简体" w:eastAsia="方正小标宋简体"/>
          <w:sz w:val="44"/>
          <w:szCs w:val="32"/>
          <w:lang w:eastAsia="zh-CN"/>
        </w:rPr>
      </w:pPr>
    </w:p>
    <w:tbl>
      <w:tblPr>
        <w:tblStyle w:val="a6"/>
        <w:tblW w:w="9665" w:type="dxa"/>
        <w:jc w:val="center"/>
        <w:tblLook w:val="04A0" w:firstRow="1" w:lastRow="0" w:firstColumn="1" w:lastColumn="0" w:noHBand="0" w:noVBand="1"/>
      </w:tblPr>
      <w:tblGrid>
        <w:gridCol w:w="811"/>
        <w:gridCol w:w="4136"/>
        <w:gridCol w:w="2736"/>
        <w:gridCol w:w="1982"/>
      </w:tblGrid>
      <w:tr w:rsidR="002C2537" w:rsidRPr="00906A00" w:rsidTr="0010362F">
        <w:trPr>
          <w:trHeight w:val="851"/>
          <w:tblHeader/>
          <w:jc w:val="center"/>
        </w:trPr>
        <w:tc>
          <w:tcPr>
            <w:tcW w:w="822" w:type="dxa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序号</w:t>
            </w:r>
            <w:proofErr w:type="spellEnd"/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产品名称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b/>
                <w:sz w:val="28"/>
                <w:szCs w:val="28"/>
              </w:rPr>
              <w:t>生产企业</w:t>
            </w:r>
            <w:proofErr w:type="spellEnd"/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b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b/>
                <w:sz w:val="28"/>
                <w:szCs w:val="28"/>
                <w:lang w:eastAsia="zh-CN"/>
              </w:rPr>
              <w:t>注册证号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基因测序仪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 w:cs="宋体"/>
                <w:color w:val="000000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深圳华因康基因科技有限公司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国械注准20143402171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恒温扩增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微流控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芯片核酸分析仪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20153400580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双通道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20153210971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植入式脑深部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电刺激延伸导线套件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苏州景昱医疗器械有限公司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20153210972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MTHFR C677T 基因检测试剂盒(PCR-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金磁微粒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层析法)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西安金磁纳米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20153401148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</w:rPr>
            </w:pPr>
            <w:proofErr w:type="spellStart"/>
            <w:r w:rsidRPr="00906A00">
              <w:rPr>
                <w:rFonts w:asciiTheme="minorEastAsia" w:hAnsiTheme="minorEastAsia" w:hint="eastAsia"/>
                <w:sz w:val="28"/>
                <w:szCs w:val="28"/>
              </w:rPr>
              <w:t>脱细胞角膜基质</w:t>
            </w:r>
            <w:proofErr w:type="spellEnd"/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深圳艾尼尔角膜工程有限公司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国械注准20153460581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Septin9基因甲基化检测试剂盒(PCR荧光探针法)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国械注准20153401481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乳腺X射线数字化体层摄影设备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科宁（天津）医疗设备有限公司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/>
                <w:sz w:val="28"/>
                <w:szCs w:val="28"/>
              </w:rPr>
              <w:t>国械注准20153302052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运动神经元存活基因1（SMN1)外显子缺失检测试剂盒（荧光定量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上海五色石医学研究有限公司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20153402293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三维心脏电生理标测系统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20163770387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呼吸道病原菌核酸检测试剂盒（恒温扩增芯片法）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博奥生物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集团有限公司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20163400327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广州优得清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43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20163460573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植入式迷走神经刺激脉冲发生器套件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植入式迷走神经刺激电极导线套件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20163210990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药物洗脱外周球囊扩张导管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cs="Arial"/>
                <w:color w:val="000000"/>
                <w:sz w:val="28"/>
                <w:szCs w:val="28"/>
                <w:lang w:eastAsia="zh-CN"/>
              </w:rPr>
              <w:t>北京先瑞达医疗科技有限公司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20163771020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冷盐水灌注射频消融导管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微创电生理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20163771040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胸骨板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F776CB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常州华森医疗器械有限公司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20163461582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X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射线计算机断层成像装置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明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峰医疗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系统股份有限公司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20163332156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人工晶状体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爱博诺德（北京）医疗科技有限公司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20163221747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骨科手术导航定位系统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北京天智航医疗科技股份有限公司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20163542280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低温冷冻消融手术系统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一次性使用无菌冷冻消融针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海杰亚(北京)医疗器械有限公司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</w:t>
            </w:r>
            <w:r w:rsidRPr="00906A00">
              <w:rPr>
                <w:rFonts w:asciiTheme="minorEastAsia" w:hAnsiTheme="minorEastAsia"/>
                <w:sz w:val="28"/>
                <w:szCs w:val="28"/>
                <w:lang w:eastAsia="zh-CN"/>
              </w:rPr>
              <w:t>3583089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可变角双探头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单光子发射计算机断层成像设备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北京永新医疗设备有限公司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20173330681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全降解鼻窦药物支架系统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浦易（上海）生物科技有限公司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20173460679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经皮介入人工心脏瓣膜系统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杭州启明医疗器械有限公司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20173460680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介入人工生物心脏瓣膜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苏州杰成医疗科技有限公司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20173460698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一次性可吸收钉皮内吻合器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北京颐合恒瑞医疗科技有限公司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20173650874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20173770881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分支型主动脉覆膜支架及输送系统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上海微创医疗器械(集团)有限公司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20173463241</w:t>
            </w:r>
          </w:p>
        </w:tc>
      </w:tr>
      <w:tr w:rsidR="002C2537" w:rsidRPr="00906A00" w:rsidTr="0010362F">
        <w:trPr>
          <w:trHeight w:val="1330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折叠式人工玻璃体球囊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卫视博生物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20173223296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23DFE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北京华脉泰科医疗器械有限公司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20173461434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植入式心脏起搏器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</w:t>
            </w: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20173211570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34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人类EGFR基因突变检测试剂盒（多重荧光PCR法）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20183400014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可吸收硬脑膜封合医用胶  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山东赛克赛斯药业科技有限公司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3A2D14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20183650031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血管重建装置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20183770102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miR-92a检测试剂盒（荧光RT-PCR法）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深圳市晋百慧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20183400108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丙型肝炎病毒核酸测定试剂盒（PCR-荧光探针法）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北京纳捷诊断试剂有限公司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20183400157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脑血栓取出装置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江苏尼科医疗器械有限公司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20183770186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定量血流分数测量系统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博动医学影像科技（上海）有限公司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20183210282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人EGFR/ALK/BRAF/KRAS基因突变联合检测试剂盒（可逆末端终止测序法）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广州燃石医学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检验所有限公司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20183400286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全自动化学发光免疫分析仪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北京联众泰克科技有限公司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19334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20183220293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C3434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43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人EGFR、KRAS、BRAF、PIK3CA、ALK、ROS1基因突变检测试剂盒（半导体测序法）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19334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诺禾致源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生物信息科技有限公司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20183400294</w:t>
            </w:r>
          </w:p>
        </w:tc>
      </w:tr>
      <w:tr w:rsidR="002C2537" w:rsidRPr="00906A00" w:rsidTr="0010362F">
        <w:trPr>
          <w:trHeight w:val="851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复合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疝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修补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补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片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上海松力生物技术有限公司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20183130292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正电子发射断层扫描及磁共振成像系统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20183060337</w:t>
            </w:r>
          </w:p>
        </w:tc>
      </w:tr>
      <w:tr w:rsidR="002C2537" w:rsidRPr="00906A00" w:rsidTr="0010362F">
        <w:trPr>
          <w:trHeight w:val="613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EGFR/ALK/ROS1/BRAF/KRAS/HER2基因突变检测试剂盒（可逆末端终止测序法）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</w:t>
            </w: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和医疗器械有限公司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20183400408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47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植入式骶神经刺激电极导线套件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20183120409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48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植入式骶神经刺激器套件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北京品驰医疗设备有限公司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20183120410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49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人类SDC2基因甲基化检测试剂盒（荧光PCR法）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广州市康立明生物科技有限责任公司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20183400506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人类10基因突变联合检测试剂盒（可逆末端终止测序法）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厦门艾德生物医药科技股份有限公司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20183400507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51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广东中能加速器科技有限公司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7B428F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20183050520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52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瓣膜成形环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金仕生物科技（常熟）有限公司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20183130534</w:t>
            </w:r>
          </w:p>
        </w:tc>
      </w:tr>
      <w:tr w:rsidR="002C2537" w:rsidRPr="00906A00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53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神经外科手术导航定位系统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华科精准（北京）医疗科技有限公司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4E28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B73AC">
              <w:rPr>
                <w:rFonts w:asciiTheme="minorEastAsia" w:hAnsiTheme="minorEastAsia"/>
                <w:sz w:val="28"/>
                <w:szCs w:val="28"/>
                <w:lang w:eastAsia="zh-CN"/>
              </w:rPr>
              <w:t>20183010598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5D35E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54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医用直线加速器系统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F8154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906A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20183050599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55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多孔钽骨填充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材料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重庆润泽医药有限公司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56</w:t>
            </w:r>
          </w:p>
        </w:tc>
        <w:tc>
          <w:tcPr>
            <w:tcW w:w="4060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冠状动脉雷帕霉素</w:t>
            </w:r>
            <w:proofErr w:type="gramEnd"/>
            <w:r w:rsidRPr="0086480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4333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乐普（北京）医疗器械股份有限公司</w:t>
            </w:r>
          </w:p>
        </w:tc>
        <w:tc>
          <w:tcPr>
            <w:tcW w:w="1996" w:type="dxa"/>
            <w:vAlign w:val="center"/>
          </w:tcPr>
          <w:p w:rsidR="002C2537" w:rsidRPr="00906A00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E721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93130093</w:t>
            </w:r>
          </w:p>
        </w:tc>
      </w:tr>
      <w:tr w:rsidR="002C2537" w:rsidRPr="00A2089E" w:rsidTr="0010362F">
        <w:trPr>
          <w:trHeight w:val="54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57</w:t>
            </w:r>
          </w:p>
        </w:tc>
        <w:tc>
          <w:tcPr>
            <w:tcW w:w="4060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病人监护仪</w:t>
            </w:r>
          </w:p>
        </w:tc>
        <w:tc>
          <w:tcPr>
            <w:tcW w:w="2787" w:type="dxa"/>
            <w:vAlign w:val="center"/>
          </w:tcPr>
          <w:p w:rsidR="002C2537" w:rsidRDefault="002C2537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深圳迈瑞生物医疗电子股份有限公司</w:t>
            </w:r>
          </w:p>
        </w:tc>
        <w:tc>
          <w:tcPr>
            <w:tcW w:w="1996" w:type="dxa"/>
            <w:vAlign w:val="center"/>
          </w:tcPr>
          <w:p w:rsidR="002C2537" w:rsidRDefault="002C2537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40F4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20193070154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58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腹主动脉覆膜支架及输送系统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创心脉医疗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科技（上海）有限公司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20193130182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59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左心耳闭合系统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北京迈迪顶峰医疗科技有限公司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20193130278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左心耳封堵器系统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上海普实医疗器械科技有限公司</w:t>
            </w:r>
          </w:p>
        </w:tc>
        <w:tc>
          <w:tcPr>
            <w:tcW w:w="1996" w:type="dxa"/>
            <w:vAlign w:val="center"/>
          </w:tcPr>
          <w:p w:rsidR="002C2537" w:rsidRPr="001E721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20193130279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61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调强放射治疗计划系统软件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中科超精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(安徽)科技有限公司</w:t>
            </w:r>
          </w:p>
        </w:tc>
        <w:tc>
          <w:tcPr>
            <w:tcW w:w="1996" w:type="dxa"/>
          </w:tcPr>
          <w:p w:rsidR="002C2537" w:rsidRPr="00227DFE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C5DA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20193210281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62</w:t>
            </w:r>
          </w:p>
        </w:tc>
        <w:tc>
          <w:tcPr>
            <w:tcW w:w="4060" w:type="dxa"/>
            <w:vAlign w:val="center"/>
          </w:tcPr>
          <w:p w:rsidR="002C2537" w:rsidRPr="008C5DAC" w:rsidRDefault="002C2537" w:rsidP="00043F3C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数字乳腺X射线摄影系统</w:t>
            </w:r>
          </w:p>
        </w:tc>
        <w:tc>
          <w:tcPr>
            <w:tcW w:w="2787" w:type="dxa"/>
            <w:vAlign w:val="center"/>
          </w:tcPr>
          <w:p w:rsidR="002C2537" w:rsidRPr="008C5DAC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</w:tcPr>
          <w:p w:rsidR="002C2537" w:rsidRPr="008C5DAC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20193060280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63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  <w:vAlign w:val="center"/>
          </w:tcPr>
          <w:p w:rsidR="002C2537" w:rsidRPr="00B45B9A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湖北锐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世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数字医学影像科技有限公司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</w:p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20193060364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64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经导管植入式无导线起搏系统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Micra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Transcatheter</w:t>
            </w:r>
            <w:proofErr w:type="spell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 Leadless Pacemaker system</w:t>
            </w:r>
          </w:p>
        </w:tc>
        <w:tc>
          <w:tcPr>
            <w:tcW w:w="2787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美</w:t>
            </w: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敦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力公司</w:t>
            </w:r>
          </w:p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Medtronic Inc.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0D7F6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20193120297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65</w:t>
            </w:r>
          </w:p>
        </w:tc>
        <w:tc>
          <w:tcPr>
            <w:tcW w:w="4060" w:type="dxa"/>
            <w:vAlign w:val="center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vAlign w:val="center"/>
          </w:tcPr>
          <w:p w:rsidR="002C2537" w:rsidRPr="00186A30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20193130494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66</w:t>
            </w:r>
          </w:p>
        </w:tc>
        <w:tc>
          <w:tcPr>
            <w:tcW w:w="4060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南京沃福曼医疗科技有限公司</w:t>
            </w:r>
          </w:p>
        </w:tc>
        <w:tc>
          <w:tcPr>
            <w:tcW w:w="1996" w:type="dxa"/>
            <w:vAlign w:val="center"/>
          </w:tcPr>
          <w:p w:rsidR="002C2537" w:rsidRPr="000D7F6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654E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20193060601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67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无创血糖仪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</w:t>
            </w: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邦芳舟医疗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科技（北京）有限公司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20193070602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68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植入式左心室辅助系统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重庆永仁心医疗器械有限公司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20193120603</w:t>
            </w:r>
          </w:p>
        </w:tc>
      </w:tr>
      <w:tr w:rsidR="002C2537" w:rsidRPr="00A2089E" w:rsidTr="0010362F">
        <w:trPr>
          <w:trHeight w:val="1175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69</w:t>
            </w:r>
          </w:p>
        </w:tc>
        <w:tc>
          <w:tcPr>
            <w:tcW w:w="4060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脱细胞角膜植片</w:t>
            </w:r>
          </w:p>
        </w:tc>
        <w:tc>
          <w:tcPr>
            <w:tcW w:w="2787" w:type="dxa"/>
            <w:vAlign w:val="center"/>
          </w:tcPr>
          <w:p w:rsidR="002C2537" w:rsidRPr="00F9265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青岛中皓生物工程有限公司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926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201931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60679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70</w:t>
            </w:r>
          </w:p>
        </w:tc>
        <w:tc>
          <w:tcPr>
            <w:tcW w:w="4060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冠状动脉造影血流储备分数测量系统</w:t>
            </w:r>
          </w:p>
        </w:tc>
        <w:tc>
          <w:tcPr>
            <w:tcW w:w="2787" w:type="dxa"/>
          </w:tcPr>
          <w:p w:rsidR="002C2537" w:rsidRPr="00074D33" w:rsidRDefault="002C2537" w:rsidP="00074D33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74D3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苏州润迈德医疗科技有限公司</w:t>
            </w:r>
          </w:p>
        </w:tc>
        <w:tc>
          <w:tcPr>
            <w:tcW w:w="1996" w:type="dxa"/>
            <w:vAlign w:val="center"/>
          </w:tcPr>
          <w:p w:rsidR="002C2537" w:rsidRPr="00F92654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20193070969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71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一次性使用有创压力传感器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苏州润迈德医疗科技</w:t>
            </w:r>
            <w:r w:rsidRPr="001C451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253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20193070970</w:t>
            </w:r>
          </w:p>
        </w:tc>
      </w:tr>
      <w:tr w:rsidR="002C2537" w:rsidRPr="00A2089E" w:rsidTr="0010362F">
        <w:trPr>
          <w:trHeight w:val="113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72</w:t>
            </w:r>
          </w:p>
        </w:tc>
        <w:tc>
          <w:tcPr>
            <w:tcW w:w="4060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正电子发射及X射线计算机断层成像扫描系统</w:t>
            </w:r>
          </w:p>
        </w:tc>
        <w:tc>
          <w:tcPr>
            <w:tcW w:w="2787" w:type="dxa"/>
          </w:tcPr>
          <w:p w:rsidR="002C2537" w:rsidRPr="001C4515" w:rsidRDefault="002C2537" w:rsidP="001C451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上海联影医疗科技有限公司</w:t>
            </w:r>
          </w:p>
        </w:tc>
        <w:tc>
          <w:tcPr>
            <w:tcW w:w="1996" w:type="dxa"/>
            <w:vAlign w:val="center"/>
          </w:tcPr>
          <w:p w:rsidR="002C2537" w:rsidRPr="002E253C" w:rsidRDefault="002C2537" w:rsidP="0044120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20193060998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73</w:t>
            </w:r>
          </w:p>
        </w:tc>
        <w:tc>
          <w:tcPr>
            <w:tcW w:w="4060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核酸扩增检测分析仪</w:t>
            </w:r>
          </w:p>
        </w:tc>
        <w:tc>
          <w:tcPr>
            <w:tcW w:w="2787" w:type="dxa"/>
          </w:tcPr>
          <w:p w:rsidR="002C2537" w:rsidRPr="00AD39F0" w:rsidRDefault="002C2537" w:rsidP="00AD39F0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AD39F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杭州优思达生物技术有限公司</w:t>
            </w:r>
          </w:p>
        </w:tc>
        <w:tc>
          <w:tcPr>
            <w:tcW w:w="1996" w:type="dxa"/>
            <w:vAlign w:val="center"/>
          </w:tcPr>
          <w:p w:rsidR="002C2537" w:rsidRPr="00CA4FA1" w:rsidRDefault="002C2537" w:rsidP="00AD39F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A4F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2019306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74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穿刺手术导航设备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</w:t>
            </w: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极星医疗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20203010034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75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冠脉血流储备分数计算软件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北京昆仑医云科技有限公司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3085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20203210035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76</w:t>
            </w:r>
          </w:p>
        </w:tc>
        <w:tc>
          <w:tcPr>
            <w:tcW w:w="4060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人EGFR/KRAS/BRAF/HER2/ALK/ROS1基因突变检测试剂盒（半导体测序法）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53085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厦门飞朔生物技术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53085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462B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20203400094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77</w:t>
            </w:r>
          </w:p>
        </w:tc>
        <w:tc>
          <w:tcPr>
            <w:tcW w:w="4060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胚胎植入前染色体非整倍体检测试剂盒（半导体测序法）</w:t>
            </w:r>
          </w:p>
        </w:tc>
        <w:tc>
          <w:tcPr>
            <w:tcW w:w="2787" w:type="dxa"/>
            <w:shd w:val="clear" w:color="auto" w:fill="auto"/>
          </w:tcPr>
          <w:p w:rsidR="002C2537" w:rsidRPr="000462BE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苏州贝康医疗器械有限公司</w:t>
            </w:r>
          </w:p>
        </w:tc>
        <w:tc>
          <w:tcPr>
            <w:tcW w:w="1996" w:type="dxa"/>
          </w:tcPr>
          <w:p w:rsidR="002C2537" w:rsidRPr="000462BE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459E7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20203400181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78</w:t>
            </w:r>
          </w:p>
        </w:tc>
        <w:tc>
          <w:tcPr>
            <w:tcW w:w="4060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生物可吸收</w:t>
            </w: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冠脉雷帕霉素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洗脱支架系统</w:t>
            </w:r>
          </w:p>
        </w:tc>
        <w:tc>
          <w:tcPr>
            <w:tcW w:w="2787" w:type="dxa"/>
            <w:shd w:val="clear" w:color="auto" w:fill="auto"/>
          </w:tcPr>
          <w:p w:rsidR="002C2537" w:rsidRPr="00B459E7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山东华安生物科技有限公司</w:t>
            </w:r>
          </w:p>
        </w:tc>
        <w:tc>
          <w:tcPr>
            <w:tcW w:w="1996" w:type="dxa"/>
          </w:tcPr>
          <w:p w:rsidR="002C2537" w:rsidRPr="00B459E7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222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20203130197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79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上海微创心脉医疗科技股份有限公司</w:t>
            </w:r>
          </w:p>
        </w:tc>
        <w:tc>
          <w:tcPr>
            <w:tcW w:w="1996" w:type="dxa"/>
          </w:tcPr>
          <w:p w:rsidR="002C2537" w:rsidRPr="00BA43E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20203130445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80</w:t>
            </w:r>
          </w:p>
        </w:tc>
        <w:tc>
          <w:tcPr>
            <w:tcW w:w="4060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心血管光学相干断层成像设备及附件</w:t>
            </w:r>
          </w:p>
        </w:tc>
        <w:tc>
          <w:tcPr>
            <w:tcW w:w="2787" w:type="dxa"/>
            <w:shd w:val="clear" w:color="auto" w:fill="auto"/>
          </w:tcPr>
          <w:p w:rsidR="002C2537" w:rsidRPr="008D2220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深圳市中科微光医疗器械技术有限公司</w:t>
            </w:r>
          </w:p>
        </w:tc>
        <w:tc>
          <w:tcPr>
            <w:tcW w:w="1996" w:type="dxa"/>
          </w:tcPr>
          <w:p w:rsidR="002C2537" w:rsidRPr="008D2220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BA43E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20203060446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81</w:t>
            </w:r>
          </w:p>
        </w:tc>
        <w:tc>
          <w:tcPr>
            <w:tcW w:w="4060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RNF180/Septin9基因甲基化检测试剂盒（PCR荧光探针法）</w:t>
            </w:r>
          </w:p>
        </w:tc>
        <w:tc>
          <w:tcPr>
            <w:tcW w:w="2787" w:type="dxa"/>
            <w:shd w:val="clear" w:color="auto" w:fill="auto"/>
          </w:tcPr>
          <w:p w:rsidR="002C2537" w:rsidRPr="00BA43E4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博尔诚（北京）科技有限公司</w:t>
            </w:r>
          </w:p>
        </w:tc>
        <w:tc>
          <w:tcPr>
            <w:tcW w:w="1996" w:type="dxa"/>
          </w:tcPr>
          <w:p w:rsidR="002C2537" w:rsidRPr="00BA43E4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449E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20203400447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82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等离子手术设备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湖南菁益医疗科技有限公司</w:t>
            </w:r>
          </w:p>
        </w:tc>
        <w:tc>
          <w:tcPr>
            <w:tcW w:w="1996" w:type="dxa"/>
          </w:tcPr>
          <w:p w:rsidR="002C2537" w:rsidRPr="00F449E9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20203010474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83</w:t>
            </w:r>
          </w:p>
        </w:tc>
        <w:tc>
          <w:tcPr>
            <w:tcW w:w="4060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肿瘤电场治疗仪</w:t>
            </w:r>
          </w:p>
        </w:tc>
        <w:tc>
          <w:tcPr>
            <w:tcW w:w="2787" w:type="dxa"/>
            <w:shd w:val="clear" w:color="auto" w:fill="auto"/>
          </w:tcPr>
          <w:p w:rsidR="002C2537" w:rsidRPr="00CF3B8C" w:rsidRDefault="002C2537" w:rsidP="00530854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spellStart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>NovoCure</w:t>
            </w:r>
            <w:proofErr w:type="spellEnd"/>
            <w:r w:rsidRPr="0092781D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Ltd.</w:t>
            </w:r>
          </w:p>
        </w:tc>
        <w:tc>
          <w:tcPr>
            <w:tcW w:w="1996" w:type="dxa"/>
          </w:tcPr>
          <w:p w:rsidR="002C2537" w:rsidRPr="00CF3B8C" w:rsidRDefault="002C2537" w:rsidP="0053085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92781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20203090269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  <w:vAlign w:val="center"/>
          </w:tcPr>
          <w:p w:rsidR="002C2537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84</w:t>
            </w:r>
          </w:p>
        </w:tc>
        <w:tc>
          <w:tcPr>
            <w:tcW w:w="4060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经导管主动脉瓣膜系统</w:t>
            </w:r>
          </w:p>
        </w:tc>
        <w:tc>
          <w:tcPr>
            <w:tcW w:w="2787" w:type="dxa"/>
            <w:shd w:val="clear" w:color="auto" w:fill="auto"/>
          </w:tcPr>
          <w:p w:rsidR="002C2537" w:rsidRPr="00F449E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Edwards </w:t>
            </w:r>
            <w:proofErr w:type="spellStart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>Lifesciences</w:t>
            </w:r>
            <w:proofErr w:type="spellEnd"/>
            <w:r w:rsidRPr="00410274">
              <w:rPr>
                <w:rFonts w:asciiTheme="minorEastAsia" w:hAnsiTheme="minorEastAsia"/>
                <w:sz w:val="28"/>
                <w:szCs w:val="28"/>
                <w:lang w:eastAsia="zh-CN"/>
              </w:rPr>
              <w:t xml:space="preserve"> LLC</w:t>
            </w:r>
          </w:p>
        </w:tc>
        <w:tc>
          <w:tcPr>
            <w:tcW w:w="1996" w:type="dxa"/>
          </w:tcPr>
          <w:p w:rsidR="002C2537" w:rsidRPr="00F449E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41027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20203130291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85</w:t>
            </w:r>
          </w:p>
        </w:tc>
        <w:tc>
          <w:tcPr>
            <w:tcW w:w="4060" w:type="dxa"/>
            <w:shd w:val="clear" w:color="auto" w:fill="auto"/>
          </w:tcPr>
          <w:p w:rsidR="002C2537" w:rsidRPr="00410274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二尖瓣夹及可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操控导引导管</w:t>
            </w:r>
          </w:p>
        </w:tc>
        <w:tc>
          <w:tcPr>
            <w:tcW w:w="2787" w:type="dxa"/>
            <w:shd w:val="clear" w:color="auto" w:fill="auto"/>
          </w:tcPr>
          <w:p w:rsidR="002C2537" w:rsidRPr="003D5F8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Abbott Vascular</w:t>
            </w:r>
          </w:p>
        </w:tc>
        <w:tc>
          <w:tcPr>
            <w:tcW w:w="1996" w:type="dxa"/>
          </w:tcPr>
          <w:p w:rsidR="002C2537" w:rsidRPr="00410274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3D5F8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20203130325</w:t>
            </w:r>
          </w:p>
        </w:tc>
      </w:tr>
      <w:tr w:rsidR="002C2537" w:rsidRPr="00A2089E" w:rsidTr="0010362F">
        <w:trPr>
          <w:trHeight w:val="105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糖尿病视网膜病变分析软件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上海鹰瞳医疗科技有限公司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87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5F50A1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糖尿病视网膜病变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眼底图像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辅助诊断</w:t>
            </w: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软件</w:t>
            </w:r>
          </w:p>
        </w:tc>
        <w:tc>
          <w:tcPr>
            <w:tcW w:w="2787" w:type="dxa"/>
            <w:shd w:val="clear" w:color="auto" w:fill="auto"/>
          </w:tcPr>
          <w:p w:rsidR="002C2537" w:rsidRPr="005F50A1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F50A1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深圳硅基智能科技有限公司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CF3B8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20203210687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88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髋关节镀膜球头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中奥汇成科技股份有限公司</w:t>
            </w:r>
          </w:p>
        </w:tc>
        <w:tc>
          <w:tcPr>
            <w:tcW w:w="1996" w:type="dxa"/>
          </w:tcPr>
          <w:p w:rsidR="002C2537" w:rsidRPr="003D5F8B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20203130707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89</w:t>
            </w:r>
          </w:p>
        </w:tc>
        <w:tc>
          <w:tcPr>
            <w:tcW w:w="4060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取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栓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支架</w:t>
            </w:r>
          </w:p>
        </w:tc>
        <w:tc>
          <w:tcPr>
            <w:tcW w:w="2787" w:type="dxa"/>
            <w:shd w:val="clear" w:color="auto" w:fill="auto"/>
          </w:tcPr>
          <w:p w:rsidR="002C2537" w:rsidRPr="00433A68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珠海通桥医疗科技有限公司</w:t>
            </w:r>
          </w:p>
        </w:tc>
        <w:tc>
          <w:tcPr>
            <w:tcW w:w="1996" w:type="dxa"/>
          </w:tcPr>
          <w:p w:rsidR="002C2537" w:rsidRPr="00433A68" w:rsidRDefault="002C2537" w:rsidP="0012474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0</w:t>
            </w:r>
            <w:r w:rsidRPr="00433A6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307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28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血流储备分数测量设备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ED3D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91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压力微导管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深圳北芯生命科技有限公司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ED3D05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20203070775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氢氧气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雾化机</w:t>
            </w:r>
            <w:proofErr w:type="gramEnd"/>
          </w:p>
        </w:tc>
        <w:tc>
          <w:tcPr>
            <w:tcW w:w="2787" w:type="dxa"/>
            <w:shd w:val="clear" w:color="auto" w:fill="auto"/>
            <w:vAlign w:val="center"/>
          </w:tcPr>
          <w:p w:rsidR="002C2537" w:rsidRPr="00ED3D05" w:rsidRDefault="002C2537" w:rsidP="00ED3D05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上海潓美医疗科技有限公司</w:t>
            </w:r>
          </w:p>
        </w:tc>
        <w:tc>
          <w:tcPr>
            <w:tcW w:w="1996" w:type="dxa"/>
            <w:vAlign w:val="center"/>
          </w:tcPr>
          <w:p w:rsidR="002C2537" w:rsidRPr="00ED3D05" w:rsidRDefault="002C2537" w:rsidP="00253CE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53CE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20203080066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93</w:t>
            </w:r>
          </w:p>
        </w:tc>
        <w:tc>
          <w:tcPr>
            <w:tcW w:w="4060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记忆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合金钉脚固定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</w:t>
            </w:r>
          </w:p>
        </w:tc>
        <w:tc>
          <w:tcPr>
            <w:tcW w:w="2787" w:type="dxa"/>
            <w:shd w:val="clear" w:color="auto" w:fill="auto"/>
          </w:tcPr>
          <w:p w:rsidR="002C2537" w:rsidRPr="00E503B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兰州西脉记忆合金股份有限公司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20203130823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94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冠脉CT造影图像血管狭窄</w:t>
            </w: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辅助分诊软件</w:t>
            </w:r>
            <w:proofErr w:type="gramEnd"/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语坤（北京）网络科技有限公司</w:t>
            </w:r>
          </w:p>
        </w:tc>
        <w:tc>
          <w:tcPr>
            <w:tcW w:w="1996" w:type="dxa"/>
          </w:tcPr>
          <w:p w:rsidR="002C2537" w:rsidRPr="00E503B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0A2F9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20203210844</w:t>
            </w:r>
          </w:p>
        </w:tc>
      </w:tr>
      <w:tr w:rsidR="002C2537" w:rsidRPr="00A2089E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95</w:t>
            </w:r>
          </w:p>
        </w:tc>
        <w:tc>
          <w:tcPr>
            <w:tcW w:w="4060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KRAS基因突变及BMP3/NDRG4基因甲基化和便隐血联合检测试剂盒（PCR荧光探针法-胶体金法)</w:t>
            </w:r>
          </w:p>
        </w:tc>
        <w:tc>
          <w:tcPr>
            <w:tcW w:w="2787" w:type="dxa"/>
            <w:shd w:val="clear" w:color="auto" w:fill="auto"/>
          </w:tcPr>
          <w:p w:rsidR="002C2537" w:rsidRPr="000A2F99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</w:t>
            </w: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诺辉健康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科技有限公司</w:t>
            </w:r>
          </w:p>
        </w:tc>
        <w:tc>
          <w:tcPr>
            <w:tcW w:w="1996" w:type="dxa"/>
          </w:tcPr>
          <w:p w:rsidR="002C2537" w:rsidRPr="000A2F99" w:rsidRDefault="002C2537" w:rsidP="00043F3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5108A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20203400845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96</w:t>
            </w:r>
          </w:p>
        </w:tc>
        <w:tc>
          <w:tcPr>
            <w:tcW w:w="4060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药物洗脱PTA球囊扩张导管</w:t>
            </w:r>
          </w:p>
        </w:tc>
        <w:tc>
          <w:tcPr>
            <w:tcW w:w="2787" w:type="dxa"/>
            <w:shd w:val="clear" w:color="auto" w:fill="auto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浙江归创医疗器械有限公司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503B9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20203030857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97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周围神经修复移植物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江苏益通生物科技有限公司</w:t>
            </w:r>
          </w:p>
        </w:tc>
        <w:tc>
          <w:tcPr>
            <w:tcW w:w="1996" w:type="dxa"/>
          </w:tcPr>
          <w:p w:rsidR="002C2537" w:rsidRPr="00E503B9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453CB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20203130898</w:t>
            </w:r>
          </w:p>
        </w:tc>
      </w:tr>
      <w:tr w:rsidR="002C2537" w:rsidRPr="00F776CB" w:rsidTr="0010362F">
        <w:trPr>
          <w:trHeight w:val="687"/>
          <w:jc w:val="center"/>
        </w:trPr>
        <w:tc>
          <w:tcPr>
            <w:tcW w:w="822" w:type="dxa"/>
          </w:tcPr>
          <w:p w:rsidR="002C2537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98</w:t>
            </w:r>
          </w:p>
        </w:tc>
        <w:tc>
          <w:tcPr>
            <w:tcW w:w="4060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肺结节CT影像辅助检测软件</w:t>
            </w:r>
          </w:p>
        </w:tc>
        <w:tc>
          <w:tcPr>
            <w:tcW w:w="2787" w:type="dxa"/>
            <w:shd w:val="clear" w:color="auto" w:fill="auto"/>
          </w:tcPr>
          <w:p w:rsidR="002C2537" w:rsidRPr="00F776CB" w:rsidRDefault="002C253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杭州深</w:t>
            </w:r>
            <w:proofErr w:type="gramStart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睿博联科技</w:t>
            </w:r>
            <w:proofErr w:type="gramEnd"/>
            <w:r w:rsidRPr="00F776CB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2C2537" w:rsidRPr="00453CB4" w:rsidRDefault="002C2537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2730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20203210920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99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椎动脉雷帕霉素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靶向洗脱支架系统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微创神通医疗科技（上海）有限公司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20203130971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100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髂动脉分叉支架系统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先健科技（深圳）有限公司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20213130022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101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锚定球囊扩张导管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湖南埃普特医疗器械有限公司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20213030023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102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一次性使用血管内成像导管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苏州阿格斯医疗技术有限公司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20213060169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103</w:t>
            </w:r>
          </w:p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一次性使用电子输尿管肾盂内窥镜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北京北方腾达科技发展有限公司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20213060175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104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幽门螺杆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菌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23S </w:t>
            </w:r>
            <w:proofErr w:type="spell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rRNA</w:t>
            </w:r>
            <w:proofErr w:type="spell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基因突变检测试剂盒（PCR-荧光探针法）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上海芯超生物科技有限公司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20213400227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105</w:t>
            </w:r>
          </w:p>
        </w:tc>
        <w:tc>
          <w:tcPr>
            <w:tcW w:w="4060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</w:tcPr>
          <w:p w:rsidR="005878C2" w:rsidRPr="008D44C3" w:rsidRDefault="005878C2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深圳睿心智能医疗科技有限公司</w:t>
            </w:r>
          </w:p>
        </w:tc>
        <w:tc>
          <w:tcPr>
            <w:tcW w:w="1996" w:type="dxa"/>
          </w:tcPr>
          <w:p w:rsidR="005878C2" w:rsidRDefault="005878C2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20213210270</w:t>
            </w:r>
          </w:p>
        </w:tc>
      </w:tr>
      <w:tr w:rsidR="005878C2" w:rsidRPr="00F776CB" w:rsidTr="00365DBD">
        <w:trPr>
          <w:trHeight w:val="1171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20213130275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临时起搏器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深圳市先健心康医疗电子有限公司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20213120299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紫杉</w:t>
            </w:r>
            <w:proofErr w:type="gramStart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醇</w:t>
            </w:r>
            <w:proofErr w:type="gramEnd"/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洗脱PTCA球囊扩张导管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浙江巴泰医疗科技有限公司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20213030297</w:t>
            </w:r>
          </w:p>
        </w:tc>
      </w:tr>
      <w:tr w:rsidR="005878C2" w:rsidRPr="00F776CB" w:rsidTr="0010362F">
        <w:trPr>
          <w:trHeight w:val="687"/>
          <w:jc w:val="center"/>
        </w:trPr>
        <w:tc>
          <w:tcPr>
            <w:tcW w:w="822" w:type="dxa"/>
          </w:tcPr>
          <w:p w:rsidR="005878C2" w:rsidRDefault="005878C2" w:rsidP="008D44C3">
            <w:pPr>
              <w:spacing w:line="520" w:lineRule="exact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109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周围神经套接管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878C2" w:rsidRPr="008D44C3" w:rsidRDefault="005878C2" w:rsidP="008D44C3">
            <w:pPr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北京汇福康医疗技术股份有限公司</w:t>
            </w:r>
          </w:p>
        </w:tc>
        <w:tc>
          <w:tcPr>
            <w:tcW w:w="1996" w:type="dxa"/>
          </w:tcPr>
          <w:p w:rsidR="005878C2" w:rsidRDefault="005878C2" w:rsidP="008D44C3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20213130298</w:t>
            </w:r>
          </w:p>
        </w:tc>
      </w:tr>
      <w:tr w:rsidR="00D2135E" w:rsidRPr="00F776CB" w:rsidTr="0010362F">
        <w:trPr>
          <w:trHeight w:val="687"/>
          <w:jc w:val="center"/>
        </w:trPr>
        <w:tc>
          <w:tcPr>
            <w:tcW w:w="822" w:type="dxa"/>
          </w:tcPr>
          <w:p w:rsidR="00D2135E" w:rsidRDefault="00D2135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三维电子腹腔内窥镜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D2135E" w:rsidRPr="008D44C3" w:rsidRDefault="006D0E11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44C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微创（上海）医疗机器人有限公司</w:t>
            </w:r>
          </w:p>
        </w:tc>
        <w:tc>
          <w:tcPr>
            <w:tcW w:w="1996" w:type="dxa"/>
          </w:tcPr>
          <w:p w:rsidR="00D2135E" w:rsidRDefault="00FA7090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FA7090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20213060384</w:t>
            </w:r>
          </w:p>
        </w:tc>
      </w:tr>
      <w:tr w:rsidR="00797AEB" w:rsidRPr="00F776CB" w:rsidTr="0010362F">
        <w:trPr>
          <w:trHeight w:val="687"/>
          <w:jc w:val="center"/>
        </w:trPr>
        <w:tc>
          <w:tcPr>
            <w:tcW w:w="822" w:type="dxa"/>
          </w:tcPr>
          <w:p w:rsidR="00797AEB" w:rsidRDefault="00797AEB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797AEB" w:rsidRPr="008D44C3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797AEB" w:rsidRPr="00797AEB" w:rsidRDefault="00797AEB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沛嘉医疗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科技（苏州）有限公司</w:t>
            </w:r>
          </w:p>
        </w:tc>
        <w:tc>
          <w:tcPr>
            <w:tcW w:w="1996" w:type="dxa"/>
          </w:tcPr>
          <w:p w:rsidR="00797AEB" w:rsidRPr="00797AEB" w:rsidRDefault="00797AEB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20213130464</w:t>
            </w:r>
          </w:p>
        </w:tc>
      </w:tr>
      <w:tr w:rsidR="006F180A" w:rsidRPr="00F776CB" w:rsidTr="00365DBD">
        <w:trPr>
          <w:trHeight w:val="924"/>
          <w:jc w:val="center"/>
        </w:trPr>
        <w:tc>
          <w:tcPr>
            <w:tcW w:w="822" w:type="dxa"/>
          </w:tcPr>
          <w:p w:rsidR="006F180A" w:rsidRDefault="006F180A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自膨式动脉瘤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瘤内栓塞系统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6F180A" w:rsidRDefault="006F180A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6F180A">
              <w:rPr>
                <w:rFonts w:asciiTheme="minorEastAsia" w:hAnsiTheme="minorEastAsia"/>
                <w:sz w:val="28"/>
                <w:szCs w:val="28"/>
                <w:lang w:eastAsia="zh-CN"/>
              </w:rPr>
              <w:t>Sequent Medical Inc.</w:t>
            </w:r>
          </w:p>
        </w:tc>
        <w:tc>
          <w:tcPr>
            <w:tcW w:w="1996" w:type="dxa"/>
          </w:tcPr>
          <w:p w:rsidR="006F180A" w:rsidRDefault="006F180A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国械注进</w:t>
            </w:r>
            <w:proofErr w:type="gramEnd"/>
            <w:r w:rsidRPr="006F180A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20213130233</w:t>
            </w:r>
          </w:p>
        </w:tc>
      </w:tr>
      <w:tr w:rsidR="0012526D" w:rsidRPr="00F776CB" w:rsidTr="0010362F">
        <w:trPr>
          <w:trHeight w:val="687"/>
          <w:jc w:val="center"/>
        </w:trPr>
        <w:tc>
          <w:tcPr>
            <w:tcW w:w="822" w:type="dxa"/>
          </w:tcPr>
          <w:p w:rsidR="0012526D" w:rsidRDefault="0012526D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12526D" w:rsidRPr="006F180A" w:rsidRDefault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陡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脉冲治疗仪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12526D" w:rsidRPr="006F180A" w:rsidRDefault="00EB5848" w:rsidP="00EB5848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天津市鹰泰利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安康医疗科技有限责任公司</w:t>
            </w:r>
          </w:p>
        </w:tc>
        <w:tc>
          <w:tcPr>
            <w:tcW w:w="1996" w:type="dxa"/>
          </w:tcPr>
          <w:p w:rsidR="0012526D" w:rsidRPr="006F180A" w:rsidRDefault="0012526D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12526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20213090497</w:t>
            </w:r>
          </w:p>
        </w:tc>
      </w:tr>
      <w:tr w:rsidR="00EB5848" w:rsidRPr="00F776CB" w:rsidTr="0010362F">
        <w:trPr>
          <w:trHeight w:val="687"/>
          <w:jc w:val="center"/>
        </w:trPr>
        <w:tc>
          <w:tcPr>
            <w:tcW w:w="822" w:type="dxa"/>
          </w:tcPr>
          <w:p w:rsidR="00EB5848" w:rsidRDefault="00EB5848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冠状动脉CT血流储备分数计算软件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B5848" w:rsidRPr="0012526D" w:rsidRDefault="00EB5848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B5848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北京心世纪医疗科技有限公司</w:t>
            </w:r>
          </w:p>
        </w:tc>
        <w:tc>
          <w:tcPr>
            <w:tcW w:w="1996" w:type="dxa"/>
          </w:tcPr>
          <w:p w:rsidR="00EB5848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20213210574</w:t>
            </w:r>
          </w:p>
        </w:tc>
      </w:tr>
      <w:tr w:rsidR="002C3441" w:rsidRPr="00F776CB" w:rsidTr="0010362F">
        <w:trPr>
          <w:trHeight w:val="687"/>
          <w:jc w:val="center"/>
        </w:trPr>
        <w:tc>
          <w:tcPr>
            <w:tcW w:w="822" w:type="dxa"/>
          </w:tcPr>
          <w:p w:rsidR="002C3441" w:rsidRDefault="002C3441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115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颅内药物洗脱支架系统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2C3441" w:rsidRPr="00EB5848" w:rsidRDefault="002C3441" w:rsidP="00365DBD">
            <w:pPr>
              <w:spacing w:after="0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C3441">
              <w:rPr>
                <w:rFonts w:asciiTheme="minorEastAsia" w:hAnsiTheme="minorEastAsia"/>
                <w:sz w:val="28"/>
                <w:szCs w:val="28"/>
                <w:lang w:eastAsia="zh-CN"/>
              </w:rPr>
              <w:t>赛诺医疗科学技术股份有限公司</w:t>
            </w:r>
          </w:p>
        </w:tc>
        <w:tc>
          <w:tcPr>
            <w:tcW w:w="1996" w:type="dxa"/>
          </w:tcPr>
          <w:p w:rsidR="002C3441" w:rsidRPr="0012526D" w:rsidRDefault="00343164" w:rsidP="00365DBD">
            <w:pPr>
              <w:spacing w:after="0"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 xml:space="preserve">20213130575 </w:t>
            </w:r>
          </w:p>
        </w:tc>
      </w:tr>
      <w:tr w:rsidR="00827589" w:rsidRPr="00EA162C" w:rsidTr="0010362F">
        <w:trPr>
          <w:trHeight w:val="687"/>
          <w:jc w:val="center"/>
        </w:trPr>
        <w:tc>
          <w:tcPr>
            <w:tcW w:w="822" w:type="dxa"/>
          </w:tcPr>
          <w:p w:rsidR="00827589" w:rsidRDefault="0082758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116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腔</w:t>
            </w:r>
            <w:proofErr w:type="gramEnd"/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静脉滤器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27589" w:rsidRPr="002C3441" w:rsidRDefault="0082758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科塞尔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医疗</w:t>
            </w:r>
            <w:r w:rsidRPr="00EA162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科技（苏州）</w:t>
            </w:r>
            <w:r w:rsidRPr="00EA162C">
              <w:rPr>
                <w:rFonts w:asciiTheme="minorEastAsia" w:hAnsiTheme="minorEastAsia"/>
                <w:sz w:val="28"/>
                <w:szCs w:val="28"/>
                <w:lang w:eastAsia="zh-CN"/>
              </w:rPr>
              <w:t>有限公司</w:t>
            </w:r>
          </w:p>
        </w:tc>
        <w:tc>
          <w:tcPr>
            <w:tcW w:w="1996" w:type="dxa"/>
          </w:tcPr>
          <w:p w:rsidR="00827589" w:rsidRDefault="00EA162C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20213130594</w:t>
            </w:r>
          </w:p>
        </w:tc>
      </w:tr>
      <w:tr w:rsidR="00503526" w:rsidRPr="00EA162C" w:rsidTr="0010362F">
        <w:trPr>
          <w:trHeight w:val="687"/>
          <w:jc w:val="center"/>
        </w:trPr>
        <w:tc>
          <w:tcPr>
            <w:tcW w:w="822" w:type="dxa"/>
          </w:tcPr>
          <w:p w:rsidR="00503526" w:rsidRDefault="00503526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117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单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髁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膝关节假体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503526" w:rsidRPr="00EA162C" w:rsidRDefault="00043F3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北京市春立正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达医疗</w:t>
            </w:r>
            <w:proofErr w:type="gramEnd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器械股份有限公司</w:t>
            </w:r>
          </w:p>
        </w:tc>
        <w:tc>
          <w:tcPr>
            <w:tcW w:w="1996" w:type="dxa"/>
          </w:tcPr>
          <w:p w:rsidR="00503526" w:rsidRPr="00043F3C" w:rsidRDefault="00DA3318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国械注准20213130600</w:t>
            </w:r>
          </w:p>
        </w:tc>
      </w:tr>
      <w:tr w:rsidR="00805BDC" w:rsidRPr="00EA162C" w:rsidTr="0010362F">
        <w:trPr>
          <w:trHeight w:val="687"/>
          <w:jc w:val="center"/>
        </w:trPr>
        <w:tc>
          <w:tcPr>
            <w:tcW w:w="822" w:type="dxa"/>
          </w:tcPr>
          <w:p w:rsidR="00805BDC" w:rsidRDefault="00805BDC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118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内窥镜用超声诊断设备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805BDC" w:rsidRDefault="00805BDC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05BDC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深圳英美达医疗技术有限公司</w:t>
            </w:r>
          </w:p>
        </w:tc>
        <w:tc>
          <w:tcPr>
            <w:tcW w:w="1996" w:type="dxa"/>
          </w:tcPr>
          <w:p w:rsidR="00805BDC" w:rsidRDefault="00FB5EA4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FB5E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国械注准20213060608</w:t>
            </w:r>
          </w:p>
        </w:tc>
      </w:tr>
      <w:tr w:rsidR="00A77B19" w:rsidRPr="00EA162C" w:rsidTr="0010362F">
        <w:trPr>
          <w:trHeight w:val="687"/>
          <w:jc w:val="center"/>
        </w:trPr>
        <w:tc>
          <w:tcPr>
            <w:tcW w:w="822" w:type="dxa"/>
          </w:tcPr>
          <w:p w:rsidR="00A77B19" w:rsidRDefault="00A77B19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lastRenderedPageBreak/>
              <w:t>119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77B19" w:rsidRPr="002E5DA4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机械解脱弹簧圈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77B19" w:rsidRPr="002E5DA4" w:rsidRDefault="00A77B19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上海沃比医疗科技有限公司</w:t>
            </w:r>
          </w:p>
        </w:tc>
        <w:tc>
          <w:tcPr>
            <w:tcW w:w="1996" w:type="dxa"/>
          </w:tcPr>
          <w:p w:rsidR="00A77B19" w:rsidRPr="002E5DA4" w:rsidRDefault="00A77B1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国械注准20213130649</w:t>
            </w:r>
          </w:p>
        </w:tc>
      </w:tr>
      <w:tr w:rsidR="00A6096E" w:rsidRPr="00EA162C" w:rsidTr="0010362F">
        <w:trPr>
          <w:trHeight w:val="687"/>
          <w:jc w:val="center"/>
        </w:trPr>
        <w:tc>
          <w:tcPr>
            <w:tcW w:w="822" w:type="dxa"/>
          </w:tcPr>
          <w:p w:rsidR="00A6096E" w:rsidRDefault="00A6096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120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6096E" w:rsidRPr="002E5DA4" w:rsidRDefault="00A6096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经导管主动脉瓣膜及可回收输送系统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6096E" w:rsidRPr="002E5DA4" w:rsidRDefault="00A6096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上海微创心通医疗科技有限公司</w:t>
            </w:r>
          </w:p>
        </w:tc>
        <w:tc>
          <w:tcPr>
            <w:tcW w:w="1996" w:type="dxa"/>
          </w:tcPr>
          <w:p w:rsidR="00A6096E" w:rsidRPr="002E5DA4" w:rsidRDefault="00A6096E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20213130655</w:t>
            </w:r>
          </w:p>
        </w:tc>
      </w:tr>
      <w:tr w:rsidR="00440CEE" w:rsidRPr="00EA162C" w:rsidTr="0010362F">
        <w:trPr>
          <w:trHeight w:val="687"/>
          <w:jc w:val="center"/>
        </w:trPr>
        <w:tc>
          <w:tcPr>
            <w:tcW w:w="822" w:type="dxa"/>
          </w:tcPr>
          <w:p w:rsidR="00440CEE" w:rsidRDefault="00440CE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121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440CEE" w:rsidRPr="002E5DA4" w:rsidRDefault="00440CE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口腔种植手术导航定位设备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440CEE" w:rsidRPr="002E5DA4" w:rsidRDefault="00440CE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2E5DA4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雅客智慧（北京）科技有限公司</w:t>
            </w:r>
          </w:p>
        </w:tc>
        <w:tc>
          <w:tcPr>
            <w:tcW w:w="1996" w:type="dxa"/>
          </w:tcPr>
          <w:p w:rsidR="00440CEE" w:rsidRPr="002E5DA4" w:rsidRDefault="00F50305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514AA3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国械注准20213010713</w:t>
            </w:r>
          </w:p>
        </w:tc>
      </w:tr>
      <w:tr w:rsidR="00A92997" w:rsidRPr="00EA162C" w:rsidTr="0010362F">
        <w:trPr>
          <w:trHeight w:val="687"/>
          <w:jc w:val="center"/>
        </w:trPr>
        <w:tc>
          <w:tcPr>
            <w:tcW w:w="822" w:type="dxa"/>
          </w:tcPr>
          <w:p w:rsidR="00A92997" w:rsidRDefault="00A9299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122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一次性使用清创水动力刀头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96" w:type="dxa"/>
          </w:tcPr>
          <w:p w:rsidR="00A92997" w:rsidRPr="00514AA3" w:rsidRDefault="008D1E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20213010779</w:t>
            </w:r>
          </w:p>
        </w:tc>
      </w:tr>
      <w:tr w:rsidR="00A92997" w:rsidRPr="00EA162C" w:rsidTr="0010362F">
        <w:trPr>
          <w:trHeight w:val="687"/>
          <w:jc w:val="center"/>
        </w:trPr>
        <w:tc>
          <w:tcPr>
            <w:tcW w:w="822" w:type="dxa"/>
          </w:tcPr>
          <w:p w:rsidR="00A92997" w:rsidRDefault="00A92997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123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水动力治疗设备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A92997" w:rsidRPr="002E5DA4" w:rsidRDefault="000038DD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0038DD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惠州海卓科赛医疗有限公司</w:t>
            </w:r>
          </w:p>
        </w:tc>
        <w:tc>
          <w:tcPr>
            <w:tcW w:w="1996" w:type="dxa"/>
          </w:tcPr>
          <w:p w:rsidR="00A92997" w:rsidRPr="008D1E96" w:rsidRDefault="008D1E96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国械注准20213010780</w:t>
            </w:r>
          </w:p>
        </w:tc>
      </w:tr>
      <w:tr w:rsidR="00E56DCE" w:rsidRPr="00EA162C" w:rsidTr="0010362F">
        <w:trPr>
          <w:trHeight w:val="687"/>
          <w:jc w:val="center"/>
        </w:trPr>
        <w:tc>
          <w:tcPr>
            <w:tcW w:w="822" w:type="dxa"/>
          </w:tcPr>
          <w:p w:rsidR="00E56DCE" w:rsidRDefault="00E56DCE" w:rsidP="00043F3C">
            <w:pPr>
              <w:spacing w:line="520" w:lineRule="exact"/>
              <w:jc w:val="both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12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4060" w:type="dxa"/>
            <w:shd w:val="clear" w:color="auto" w:fill="auto"/>
            <w:vAlign w:val="center"/>
          </w:tcPr>
          <w:p w:rsidR="00E56DCE" w:rsidRPr="000038DD" w:rsidRDefault="00E56DC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6DC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医用电子直线加速器</w:t>
            </w:r>
          </w:p>
        </w:tc>
        <w:tc>
          <w:tcPr>
            <w:tcW w:w="2787" w:type="dxa"/>
            <w:shd w:val="clear" w:color="auto" w:fill="auto"/>
            <w:vAlign w:val="center"/>
          </w:tcPr>
          <w:p w:rsidR="00E56DCE" w:rsidRPr="000038DD" w:rsidRDefault="00E56DCE">
            <w:pPr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r w:rsidRPr="00E56DCE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苏州雷泰医疗科技有限公司</w:t>
            </w:r>
          </w:p>
        </w:tc>
        <w:tc>
          <w:tcPr>
            <w:tcW w:w="1996" w:type="dxa"/>
          </w:tcPr>
          <w:p w:rsidR="00E56DCE" w:rsidRPr="008D1E96" w:rsidRDefault="008A5579">
            <w:pPr>
              <w:spacing w:line="520" w:lineRule="exact"/>
              <w:jc w:val="center"/>
              <w:rPr>
                <w:rFonts w:asciiTheme="minorEastAsia" w:hAnsiTheme="minorEastAsia"/>
                <w:sz w:val="28"/>
                <w:szCs w:val="28"/>
                <w:lang w:eastAsia="zh-CN"/>
              </w:rPr>
            </w:pPr>
            <w:proofErr w:type="gramStart"/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国械注准</w:t>
            </w:r>
            <w:proofErr w:type="gramEnd"/>
            <w:r w:rsidRPr="008D1E96"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202130</w:t>
            </w:r>
            <w:r>
              <w:rPr>
                <w:rFonts w:asciiTheme="minorEastAsia" w:hAnsiTheme="minorEastAsia" w:hint="eastAsia"/>
                <w:sz w:val="28"/>
                <w:szCs w:val="28"/>
                <w:lang w:eastAsia="zh-CN"/>
              </w:rPr>
              <w:t>50789</w:t>
            </w:r>
          </w:p>
        </w:tc>
      </w:tr>
    </w:tbl>
    <w:p w:rsidR="004F5AFA" w:rsidRPr="00EA162C" w:rsidRDefault="004F5AFA" w:rsidP="00193345">
      <w:pPr>
        <w:spacing w:line="520" w:lineRule="exact"/>
        <w:rPr>
          <w:rFonts w:asciiTheme="minorEastAsia" w:hAnsiTheme="minorEastAsia"/>
          <w:sz w:val="28"/>
          <w:szCs w:val="28"/>
          <w:lang w:eastAsia="zh-CN"/>
        </w:rPr>
      </w:pPr>
    </w:p>
    <w:sectPr w:rsidR="004F5AFA" w:rsidRPr="00EA162C" w:rsidSect="002C253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3C" w:rsidRDefault="00043F3C" w:rsidP="004F5AFA">
      <w:r>
        <w:separator/>
      </w:r>
    </w:p>
  </w:endnote>
  <w:endnote w:type="continuationSeparator" w:id="0">
    <w:p w:rsidR="00043F3C" w:rsidRDefault="00043F3C" w:rsidP="004F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方正小标宋简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162253"/>
      <w:docPartObj>
        <w:docPartGallery w:val="Page Numbers (Bottom of Page)"/>
        <w:docPartUnique/>
      </w:docPartObj>
    </w:sdtPr>
    <w:sdtEndPr/>
    <w:sdtContent>
      <w:p w:rsidR="00043F3C" w:rsidRDefault="00043F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5579" w:rsidRPr="008A5579">
          <w:rPr>
            <w:noProof/>
            <w:lang w:val="zh-CN" w:eastAsia="zh-CN"/>
          </w:rPr>
          <w:t>13</w:t>
        </w:r>
        <w:r>
          <w:fldChar w:fldCharType="end"/>
        </w:r>
      </w:p>
    </w:sdtContent>
  </w:sdt>
  <w:p w:rsidR="00043F3C" w:rsidRDefault="00043F3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3C" w:rsidRDefault="00043F3C" w:rsidP="004F5AFA">
      <w:r>
        <w:separator/>
      </w:r>
    </w:p>
  </w:footnote>
  <w:footnote w:type="continuationSeparator" w:id="0">
    <w:p w:rsidR="00043F3C" w:rsidRDefault="00043F3C" w:rsidP="004F5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7141E"/>
    <w:multiLevelType w:val="hybridMultilevel"/>
    <w:tmpl w:val="9754193C"/>
    <w:lvl w:ilvl="0" w:tplc="9AD0BD10">
      <w:start w:val="1"/>
      <w:numFmt w:val="japaneseCounting"/>
      <w:lvlText w:val="(%1)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2CF"/>
    <w:rsid w:val="000038DD"/>
    <w:rsid w:val="000203DB"/>
    <w:rsid w:val="00023DFE"/>
    <w:rsid w:val="00043F3C"/>
    <w:rsid w:val="000462BE"/>
    <w:rsid w:val="00070660"/>
    <w:rsid w:val="00074D33"/>
    <w:rsid w:val="00090A8C"/>
    <w:rsid w:val="000A2F99"/>
    <w:rsid w:val="000A78CB"/>
    <w:rsid w:val="000B73AC"/>
    <w:rsid w:val="000D20F1"/>
    <w:rsid w:val="000D7F64"/>
    <w:rsid w:val="0010362F"/>
    <w:rsid w:val="00117820"/>
    <w:rsid w:val="00124746"/>
    <w:rsid w:val="0012526D"/>
    <w:rsid w:val="00126F7C"/>
    <w:rsid w:val="00176036"/>
    <w:rsid w:val="00193345"/>
    <w:rsid w:val="001A3074"/>
    <w:rsid w:val="001C4515"/>
    <w:rsid w:val="001C76B9"/>
    <w:rsid w:val="001E0319"/>
    <w:rsid w:val="001E114A"/>
    <w:rsid w:val="00203F30"/>
    <w:rsid w:val="002056B9"/>
    <w:rsid w:val="00234534"/>
    <w:rsid w:val="00253CEC"/>
    <w:rsid w:val="002A53DA"/>
    <w:rsid w:val="002B5E61"/>
    <w:rsid w:val="002C2537"/>
    <w:rsid w:val="002C3441"/>
    <w:rsid w:val="002C47E9"/>
    <w:rsid w:val="002E253C"/>
    <w:rsid w:val="002E5DA4"/>
    <w:rsid w:val="002F5A1A"/>
    <w:rsid w:val="00306E03"/>
    <w:rsid w:val="00316439"/>
    <w:rsid w:val="00336673"/>
    <w:rsid w:val="00342027"/>
    <w:rsid w:val="00343164"/>
    <w:rsid w:val="00346AE6"/>
    <w:rsid w:val="0035225A"/>
    <w:rsid w:val="00353F2E"/>
    <w:rsid w:val="00365DBD"/>
    <w:rsid w:val="00366090"/>
    <w:rsid w:val="00367F89"/>
    <w:rsid w:val="00385598"/>
    <w:rsid w:val="003A2D14"/>
    <w:rsid w:val="003B6A6F"/>
    <w:rsid w:val="003C3F90"/>
    <w:rsid w:val="003C6684"/>
    <w:rsid w:val="003D15FE"/>
    <w:rsid w:val="003D16DF"/>
    <w:rsid w:val="003F28DC"/>
    <w:rsid w:val="003F31DC"/>
    <w:rsid w:val="00417979"/>
    <w:rsid w:val="00417E46"/>
    <w:rsid w:val="00440CEE"/>
    <w:rsid w:val="00441208"/>
    <w:rsid w:val="004453ED"/>
    <w:rsid w:val="004877A8"/>
    <w:rsid w:val="004A017A"/>
    <w:rsid w:val="004C0553"/>
    <w:rsid w:val="004E2837"/>
    <w:rsid w:val="004E3CAD"/>
    <w:rsid w:val="004F5AFA"/>
    <w:rsid w:val="00503526"/>
    <w:rsid w:val="005108A9"/>
    <w:rsid w:val="00530854"/>
    <w:rsid w:val="005332CF"/>
    <w:rsid w:val="005472E8"/>
    <w:rsid w:val="005857DA"/>
    <w:rsid w:val="005874E0"/>
    <w:rsid w:val="005878C2"/>
    <w:rsid w:val="00590D2D"/>
    <w:rsid w:val="005A0FED"/>
    <w:rsid w:val="005D35E5"/>
    <w:rsid w:val="005F50A1"/>
    <w:rsid w:val="00614BBA"/>
    <w:rsid w:val="0062260F"/>
    <w:rsid w:val="00633469"/>
    <w:rsid w:val="00647AAB"/>
    <w:rsid w:val="00671EE0"/>
    <w:rsid w:val="00674D61"/>
    <w:rsid w:val="006A088F"/>
    <w:rsid w:val="006D0E11"/>
    <w:rsid w:val="006D43FD"/>
    <w:rsid w:val="006F180A"/>
    <w:rsid w:val="0070292D"/>
    <w:rsid w:val="00707AAA"/>
    <w:rsid w:val="0071109B"/>
    <w:rsid w:val="00711667"/>
    <w:rsid w:val="007156B8"/>
    <w:rsid w:val="00725AE7"/>
    <w:rsid w:val="00751974"/>
    <w:rsid w:val="0075503E"/>
    <w:rsid w:val="0076007A"/>
    <w:rsid w:val="007623DD"/>
    <w:rsid w:val="00775AB9"/>
    <w:rsid w:val="00777C6A"/>
    <w:rsid w:val="00781E7A"/>
    <w:rsid w:val="00787249"/>
    <w:rsid w:val="00797AEB"/>
    <w:rsid w:val="007B33B9"/>
    <w:rsid w:val="007B428F"/>
    <w:rsid w:val="007B557D"/>
    <w:rsid w:val="007C3967"/>
    <w:rsid w:val="007F2320"/>
    <w:rsid w:val="00805BDC"/>
    <w:rsid w:val="00810739"/>
    <w:rsid w:val="00827300"/>
    <w:rsid w:val="00827589"/>
    <w:rsid w:val="0086480B"/>
    <w:rsid w:val="00886552"/>
    <w:rsid w:val="008A5579"/>
    <w:rsid w:val="008C4627"/>
    <w:rsid w:val="008D1E96"/>
    <w:rsid w:val="008D2220"/>
    <w:rsid w:val="008D44C3"/>
    <w:rsid w:val="008F3EF8"/>
    <w:rsid w:val="00906A00"/>
    <w:rsid w:val="0091509E"/>
    <w:rsid w:val="00920FD8"/>
    <w:rsid w:val="00925E85"/>
    <w:rsid w:val="0092781D"/>
    <w:rsid w:val="009312BC"/>
    <w:rsid w:val="00945D76"/>
    <w:rsid w:val="009961C0"/>
    <w:rsid w:val="009B2997"/>
    <w:rsid w:val="009C4BF9"/>
    <w:rsid w:val="00A2089E"/>
    <w:rsid w:val="00A31DAA"/>
    <w:rsid w:val="00A4565A"/>
    <w:rsid w:val="00A6096E"/>
    <w:rsid w:val="00A77B19"/>
    <w:rsid w:val="00A824AF"/>
    <w:rsid w:val="00A92997"/>
    <w:rsid w:val="00AA36E6"/>
    <w:rsid w:val="00AA5F85"/>
    <w:rsid w:val="00AC4937"/>
    <w:rsid w:val="00AC4AD2"/>
    <w:rsid w:val="00AC7A84"/>
    <w:rsid w:val="00AD39F0"/>
    <w:rsid w:val="00AD4EF4"/>
    <w:rsid w:val="00B1007C"/>
    <w:rsid w:val="00B21C44"/>
    <w:rsid w:val="00B278EE"/>
    <w:rsid w:val="00B42947"/>
    <w:rsid w:val="00B4543B"/>
    <w:rsid w:val="00B459E7"/>
    <w:rsid w:val="00B45B9A"/>
    <w:rsid w:val="00B57F1E"/>
    <w:rsid w:val="00B760BB"/>
    <w:rsid w:val="00B95DD9"/>
    <w:rsid w:val="00BA43E4"/>
    <w:rsid w:val="00C065AA"/>
    <w:rsid w:val="00C143E1"/>
    <w:rsid w:val="00C3434E"/>
    <w:rsid w:val="00C4351B"/>
    <w:rsid w:val="00C744CA"/>
    <w:rsid w:val="00CA4FA1"/>
    <w:rsid w:val="00CC3BCF"/>
    <w:rsid w:val="00CD6F70"/>
    <w:rsid w:val="00CF3B8C"/>
    <w:rsid w:val="00D12B30"/>
    <w:rsid w:val="00D2135E"/>
    <w:rsid w:val="00D26432"/>
    <w:rsid w:val="00D33C9C"/>
    <w:rsid w:val="00D34E88"/>
    <w:rsid w:val="00DA3318"/>
    <w:rsid w:val="00DA3C09"/>
    <w:rsid w:val="00DB613F"/>
    <w:rsid w:val="00DC45EE"/>
    <w:rsid w:val="00DD70F9"/>
    <w:rsid w:val="00DD79AE"/>
    <w:rsid w:val="00E00B67"/>
    <w:rsid w:val="00E241D1"/>
    <w:rsid w:val="00E36B52"/>
    <w:rsid w:val="00E40F41"/>
    <w:rsid w:val="00E56DCE"/>
    <w:rsid w:val="00E62C00"/>
    <w:rsid w:val="00E91B95"/>
    <w:rsid w:val="00EA162C"/>
    <w:rsid w:val="00EB5848"/>
    <w:rsid w:val="00EB5E87"/>
    <w:rsid w:val="00EC12CF"/>
    <w:rsid w:val="00ED3D05"/>
    <w:rsid w:val="00ED6658"/>
    <w:rsid w:val="00F00482"/>
    <w:rsid w:val="00F01147"/>
    <w:rsid w:val="00F171F5"/>
    <w:rsid w:val="00F3531B"/>
    <w:rsid w:val="00F449E9"/>
    <w:rsid w:val="00F50305"/>
    <w:rsid w:val="00F63E80"/>
    <w:rsid w:val="00F7349A"/>
    <w:rsid w:val="00F776CB"/>
    <w:rsid w:val="00F800F1"/>
    <w:rsid w:val="00FA7090"/>
    <w:rsid w:val="00FB5EA4"/>
    <w:rsid w:val="00FE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FA"/>
    <w:rPr>
      <w:rFonts w:cs="Times New Roman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5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5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5AF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5AFA"/>
    <w:rPr>
      <w:sz w:val="18"/>
      <w:szCs w:val="18"/>
    </w:rPr>
  </w:style>
  <w:style w:type="paragraph" w:styleId="a5">
    <w:name w:val="List Paragraph"/>
    <w:basedOn w:val="a"/>
    <w:uiPriority w:val="34"/>
    <w:qFormat/>
    <w:rsid w:val="004F5AFA"/>
    <w:pPr>
      <w:ind w:left="720"/>
      <w:contextualSpacing/>
    </w:pPr>
  </w:style>
  <w:style w:type="table" w:styleId="a6">
    <w:name w:val="Table Grid"/>
    <w:basedOn w:val="a1"/>
    <w:uiPriority w:val="59"/>
    <w:rsid w:val="004F5AFA"/>
    <w:pPr>
      <w:spacing w:after="200" w:line="276" w:lineRule="auto"/>
    </w:pPr>
    <w:rPr>
      <w:rFonts w:cs="Times New Roman"/>
      <w:kern w:val="0"/>
      <w:sz w:val="22"/>
      <w:lang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Date"/>
    <w:basedOn w:val="a"/>
    <w:next w:val="a"/>
    <w:link w:val="Char1"/>
    <w:uiPriority w:val="99"/>
    <w:semiHidden/>
    <w:unhideWhenUsed/>
    <w:rsid w:val="004F5AFA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4F5AFA"/>
    <w:rPr>
      <w:rFonts w:cs="Times New Roman"/>
      <w:kern w:val="0"/>
      <w:sz w:val="24"/>
      <w:szCs w:val="24"/>
      <w:lang w:eastAsia="en-US" w:bidi="en-US"/>
    </w:rPr>
  </w:style>
  <w:style w:type="paragraph" w:styleId="a8">
    <w:name w:val="Balloon Text"/>
    <w:basedOn w:val="a"/>
    <w:link w:val="Char2"/>
    <w:uiPriority w:val="99"/>
    <w:semiHidden/>
    <w:unhideWhenUsed/>
    <w:rsid w:val="00A2089E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A2089E"/>
    <w:rPr>
      <w:rFonts w:cs="Times New Roman"/>
      <w:kern w:val="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932</Words>
  <Characters>5319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weijianhua</dc:creator>
  <cp:lastModifiedBy>view01</cp:lastModifiedBy>
  <cp:revision>23</cp:revision>
  <cp:lastPrinted>2021-08-06T02:42:00Z</cp:lastPrinted>
  <dcterms:created xsi:type="dcterms:W3CDTF">2021-07-08T07:26:00Z</dcterms:created>
  <dcterms:modified xsi:type="dcterms:W3CDTF">2021-10-11T09:49:00Z</dcterms:modified>
</cp:coreProperties>
</file>