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4D" w:rsidRDefault="00427D6A"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  <w:lang w:eastAsia="zh-CN"/>
        </w:rPr>
        <w:t>附件</w:t>
      </w:r>
    </w:p>
    <w:p w:rsidR="0089174D" w:rsidRDefault="00427D6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ascii="方正小标宋简体" w:eastAsia="方正小标宋简体" w:hint="eastAsia"/>
          <w:sz w:val="44"/>
          <w:szCs w:val="32"/>
          <w:lang w:eastAsia="zh-CN"/>
        </w:rPr>
        <w:t>国家药监局已批准的创新医疗器械</w:t>
      </w:r>
    </w:p>
    <w:p w:rsidR="0089174D" w:rsidRDefault="0089174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a7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3851"/>
        <w:gridCol w:w="3150"/>
        <w:gridCol w:w="1842"/>
      </w:tblGrid>
      <w:tr w:rsidR="0089174D" w:rsidTr="00882281">
        <w:trPr>
          <w:trHeight w:val="851"/>
          <w:tblHeader/>
          <w:jc w:val="center"/>
        </w:trPr>
        <w:tc>
          <w:tcPr>
            <w:tcW w:w="82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产品名称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生产企业</w:t>
            </w:r>
            <w:proofErr w:type="spellEnd"/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恒温扩增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微流控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芯片核酸分析仪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20153400580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20153210971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20153210972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MTHFR C677T 基因检测试剂盒(PCR-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金磁微粒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层析法)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西安金磁纳米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20153401148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proofErr w:type="spellStart"/>
            <w:r>
              <w:rPr>
                <w:rFonts w:asciiTheme="minorEastAsia" w:hAnsiTheme="minorEastAsia" w:hint="eastAsia"/>
                <w:sz w:val="28"/>
                <w:szCs w:val="28"/>
              </w:rPr>
              <w:t>脱细胞角膜基质</w:t>
            </w:r>
            <w:proofErr w:type="spellEnd"/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20153402293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20163770387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博奥生物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集团有限公司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20163400327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广州优得清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20163460573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20163210990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cs="Arial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20163771020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微创电生理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20163771040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20163461582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明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系统股份有限公司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20163332156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20163221747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20163542280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可变角双探头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单光子发射计算机断层成像设备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20173330681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20173460679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20173460680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20173460698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20173650874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20173770881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20173463241</w:t>
            </w:r>
          </w:p>
        </w:tc>
      </w:tr>
      <w:tr w:rsidR="0089174D" w:rsidTr="00882281">
        <w:trPr>
          <w:trHeight w:val="133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卫视博生物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20173223296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20173461434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20173211570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人类EGFR基因突变检测试剂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盒（多重荧光PCR法）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厦门艾德生物医药科技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20183400014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35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20183650031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20183770102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深圳市晋百慧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20183400108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20183400157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20183770186</w:t>
            </w:r>
          </w:p>
        </w:tc>
      </w:tr>
      <w:tr w:rsidR="0089174D" w:rsidTr="00882281">
        <w:trPr>
          <w:trHeight w:val="65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20183210282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广州燃石医学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检验所有限公司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20183400286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20183220293</w:t>
            </w:r>
          </w:p>
        </w:tc>
      </w:tr>
      <w:tr w:rsidR="0089174D" w:rsidTr="00882281">
        <w:trPr>
          <w:trHeight w:val="85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诺禾致源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生物信息科技有限公司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20183400294</w:t>
            </w:r>
          </w:p>
        </w:tc>
      </w:tr>
      <w:tr w:rsidR="0089174D" w:rsidTr="00882281">
        <w:trPr>
          <w:trHeight w:val="50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44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复合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20183060337</w:t>
            </w:r>
          </w:p>
        </w:tc>
      </w:tr>
      <w:tr w:rsidR="0089174D" w:rsidTr="00882281">
        <w:trPr>
          <w:trHeight w:val="6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和医疗器械有限公司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20183400408</w:t>
            </w:r>
          </w:p>
        </w:tc>
      </w:tr>
      <w:tr w:rsidR="0089174D" w:rsidTr="00882281">
        <w:trPr>
          <w:trHeight w:val="780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20183120409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20183120410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20183400506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20183400507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20183050520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20183130534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54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20183050599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多孔钽骨填充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材料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20193130001</w:t>
            </w:r>
          </w:p>
        </w:tc>
      </w:tr>
      <w:tr w:rsidR="0089174D" w:rsidTr="00882281">
        <w:trPr>
          <w:trHeight w:val="4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20193130093</w:t>
            </w:r>
          </w:p>
        </w:tc>
      </w:tr>
      <w:tr w:rsidR="0089174D" w:rsidTr="00882281">
        <w:trPr>
          <w:trHeight w:val="54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20193070154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科技（上海）有限公司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20193130182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20193130278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20193130279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中科超精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(安徽)科技有限公司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20193210281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20193060280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湖北锐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世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数字医学影像科技有限公司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</w:p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20193060364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64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经导管植入式无导线起搏系统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Micra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Transcatheter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 Leadless Pacemaker system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美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敦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力公司</w:t>
            </w:r>
          </w:p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20193120297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20193130494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20193060601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邦芳舟医疗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科技（北京）有限公司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20193070602</w:t>
            </w:r>
          </w:p>
        </w:tc>
      </w:tr>
      <w:tr w:rsidR="0089174D" w:rsidTr="00882281">
        <w:trPr>
          <w:trHeight w:val="642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20193120603</w:t>
            </w:r>
          </w:p>
        </w:tc>
      </w:tr>
      <w:tr w:rsidR="0089174D" w:rsidTr="00882281">
        <w:trPr>
          <w:trHeight w:val="1175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3851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3150" w:type="dxa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20193160679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20193070969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20193070970</w:t>
            </w:r>
          </w:p>
        </w:tc>
      </w:tr>
      <w:tr w:rsidR="0089174D" w:rsidTr="00882281">
        <w:trPr>
          <w:trHeight w:val="113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20193060998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3851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3150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20193061026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74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极星医疗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20203010034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20203210035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厦门飞朔生物技术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20203400094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20203400181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生物可吸收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20203130197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20203130445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20203060446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20203400447</w:t>
            </w:r>
          </w:p>
        </w:tc>
      </w:tr>
      <w:tr w:rsidR="0089174D" w:rsidTr="00882281">
        <w:trPr>
          <w:trHeight w:val="61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20203010474</w:t>
            </w:r>
          </w:p>
        </w:tc>
      </w:tr>
      <w:tr w:rsidR="0089174D" w:rsidTr="00882281">
        <w:trPr>
          <w:trHeight w:val="818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Ltd.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20203090269</w:t>
            </w:r>
          </w:p>
        </w:tc>
      </w:tr>
      <w:tr w:rsidR="0089174D" w:rsidTr="00882281">
        <w:trPr>
          <w:trHeight w:val="66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84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Edwards </w:t>
            </w:r>
            <w:proofErr w:type="spellStart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Lifesciences</w:t>
            </w:r>
            <w:proofErr w:type="spellEnd"/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 LLC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20203130291</w:t>
            </w:r>
          </w:p>
        </w:tc>
      </w:tr>
      <w:tr w:rsidR="0089174D" w:rsidTr="00882281">
        <w:trPr>
          <w:trHeight w:val="6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二尖瓣夹及可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操控导引导管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20203130325</w:t>
            </w:r>
          </w:p>
        </w:tc>
      </w:tr>
      <w:tr w:rsidR="0089174D" w:rsidTr="00882281">
        <w:trPr>
          <w:trHeight w:val="5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20203210686</w:t>
            </w:r>
          </w:p>
        </w:tc>
      </w:tr>
      <w:tr w:rsidR="0089174D" w:rsidTr="00882281">
        <w:trPr>
          <w:trHeight w:val="107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20203210687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20203130707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取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栓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支架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20203030728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20203070774</w:t>
            </w:r>
          </w:p>
        </w:tc>
      </w:tr>
      <w:tr w:rsidR="0089174D" w:rsidTr="00882281">
        <w:trPr>
          <w:trHeight w:val="84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20203070775</w:t>
            </w:r>
          </w:p>
        </w:tc>
      </w:tr>
      <w:tr w:rsidR="0089174D" w:rsidTr="00882281">
        <w:trPr>
          <w:trHeight w:val="7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氢氧气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雾化机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20203080066</w:t>
            </w:r>
          </w:p>
        </w:tc>
      </w:tr>
      <w:tr w:rsidR="0089174D" w:rsidTr="00882281">
        <w:trPr>
          <w:trHeight w:val="713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记忆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合金钉脚固定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兰州西脉记忆合金股份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20203130823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94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冠脉CT造影图像血管狭窄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20203210844</w:t>
            </w:r>
          </w:p>
        </w:tc>
      </w:tr>
      <w:tr w:rsidR="0089174D" w:rsidTr="00882281">
        <w:trPr>
          <w:trHeight w:val="1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诺辉健康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20203400845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20203030857</w:t>
            </w:r>
          </w:p>
        </w:tc>
      </w:tr>
      <w:tr w:rsidR="0089174D" w:rsidTr="00882281">
        <w:trPr>
          <w:trHeight w:val="8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20203130898</w:t>
            </w:r>
          </w:p>
        </w:tc>
      </w:tr>
      <w:tr w:rsidR="0089174D" w:rsidTr="00882281">
        <w:trPr>
          <w:trHeight w:val="40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杭州深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睿博联科技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20203210920</w:t>
            </w:r>
          </w:p>
        </w:tc>
      </w:tr>
      <w:tr w:rsidR="0089174D" w:rsidTr="00882281">
        <w:trPr>
          <w:trHeight w:val="9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椎动脉雷帕霉素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靶向洗脱支架系统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20203130971</w:t>
            </w:r>
          </w:p>
        </w:tc>
      </w:tr>
      <w:tr w:rsidR="0089174D" w:rsidTr="00882281">
        <w:trPr>
          <w:trHeight w:val="15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20213130022</w:t>
            </w:r>
          </w:p>
        </w:tc>
      </w:tr>
      <w:tr w:rsidR="0089174D" w:rsidTr="00882281">
        <w:trPr>
          <w:trHeight w:val="668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20213030023</w:t>
            </w:r>
          </w:p>
        </w:tc>
      </w:tr>
      <w:tr w:rsidR="0089174D" w:rsidTr="00882281">
        <w:trPr>
          <w:trHeight w:val="755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苏州阿格斯医疗技术有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20213060169</w:t>
            </w:r>
          </w:p>
        </w:tc>
      </w:tr>
      <w:tr w:rsidR="0089174D" w:rsidTr="00882281">
        <w:trPr>
          <w:trHeight w:val="830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103</w:t>
            </w:r>
          </w:p>
          <w:p w:rsidR="0089174D" w:rsidRDefault="0089174D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20213060175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幽门螺杆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菌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23S </w:t>
            </w:r>
            <w:proofErr w:type="spell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rRNA</w:t>
            </w:r>
            <w:proofErr w:type="spell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基因突变检测试剂盒（PCR-荧光探针法）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20213400227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3851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20213210270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20213130275</w:t>
            </w:r>
          </w:p>
        </w:tc>
      </w:tr>
      <w:tr w:rsidR="0089174D" w:rsidTr="00882281">
        <w:trPr>
          <w:trHeight w:val="83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20213120299</w:t>
            </w:r>
          </w:p>
        </w:tc>
      </w:tr>
      <w:tr w:rsidR="0089174D" w:rsidTr="00882281">
        <w:trPr>
          <w:trHeight w:val="95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紫杉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醇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洗脱PTCA球囊扩张导管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20213030297</w:t>
            </w:r>
          </w:p>
        </w:tc>
      </w:tr>
      <w:tr w:rsidR="0089174D" w:rsidTr="00882281">
        <w:trPr>
          <w:trHeight w:val="819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20213130298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20213060384</w:t>
            </w:r>
          </w:p>
        </w:tc>
      </w:tr>
      <w:tr w:rsidR="0089174D" w:rsidTr="00882281">
        <w:trPr>
          <w:trHeight w:val="8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111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沛嘉医疗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20213130464</w:t>
            </w:r>
          </w:p>
        </w:tc>
      </w:tr>
      <w:tr w:rsidR="0089174D" w:rsidTr="00882281">
        <w:trPr>
          <w:trHeight w:val="92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自膨式动脉瘤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瘤内栓塞系统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20213130233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陡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脉冲治疗仪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天津市鹰泰利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安康医疗科技有限责任公司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20213090497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20213210574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after="0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 xml:space="preserve">20213130575 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腔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静脉滤器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20213130594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单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髁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膝关节假体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北京市春立正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达医疗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器械股份有限公司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20213130600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20213060608</w:t>
            </w:r>
          </w:p>
        </w:tc>
      </w:tr>
      <w:tr w:rsidR="0089174D" w:rsidTr="00882281">
        <w:trPr>
          <w:trHeight w:val="794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20213130649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120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20213130655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20213010713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20213010779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20213010780</w:t>
            </w:r>
          </w:p>
        </w:tc>
      </w:tr>
      <w:tr w:rsidR="0089174D" w:rsidTr="00882281">
        <w:trPr>
          <w:trHeight w:val="1171"/>
          <w:jc w:val="center"/>
        </w:trPr>
        <w:tc>
          <w:tcPr>
            <w:tcW w:w="822" w:type="dxa"/>
          </w:tcPr>
          <w:p w:rsidR="0089174D" w:rsidRDefault="00427D6A">
            <w:pPr>
              <w:spacing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20213050789</w:t>
            </w:r>
          </w:p>
        </w:tc>
      </w:tr>
      <w:tr w:rsidR="0089174D" w:rsidTr="00882281">
        <w:trPr>
          <w:trHeight w:val="101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20213130411</w:t>
            </w:r>
          </w:p>
        </w:tc>
      </w:tr>
      <w:tr w:rsidR="0089174D" w:rsidTr="00882281">
        <w:trPr>
          <w:trHeight w:val="25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20213010848</w:t>
            </w:r>
          </w:p>
        </w:tc>
      </w:tr>
      <w:tr w:rsidR="0089174D" w:rsidTr="00882281">
        <w:trPr>
          <w:trHeight w:val="129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842" w:type="dxa"/>
          </w:tcPr>
          <w:p w:rsidR="0089174D" w:rsidRDefault="00427D6A">
            <w:pPr>
              <w:spacing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20213400868</w:t>
            </w:r>
          </w:p>
        </w:tc>
      </w:tr>
      <w:tr w:rsidR="0089174D" w:rsidTr="00882281">
        <w:trPr>
          <w:trHeight w:val="59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128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20213070871</w:t>
            </w:r>
          </w:p>
        </w:tc>
      </w:tr>
      <w:tr w:rsidR="0089174D" w:rsidTr="00882281">
        <w:trPr>
          <w:trHeight w:val="63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spacing w:line="20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微泰医疗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器械（杭州）股份有限公司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20213070872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生物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疝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修补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补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阮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医疗科技（苏州）有限公司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20213130873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20213120987</w:t>
            </w:r>
          </w:p>
        </w:tc>
      </w:tr>
      <w:tr w:rsidR="0089174D" w:rsidTr="00882281">
        <w:trPr>
          <w:trHeight w:val="1134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20213161017</w:t>
            </w:r>
          </w:p>
        </w:tc>
      </w:tr>
      <w:tr w:rsidR="0089174D" w:rsidTr="00882281">
        <w:trPr>
          <w:trHeight w:val="15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20213131059</w:t>
            </w:r>
          </w:p>
        </w:tc>
      </w:tr>
      <w:tr w:rsidR="0089174D" w:rsidTr="00882281">
        <w:trPr>
          <w:trHeight w:val="9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国械注进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20213130538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20223120019</w:t>
            </w:r>
          </w:p>
        </w:tc>
      </w:tr>
      <w:tr w:rsidR="0089174D" w:rsidTr="00882281">
        <w:trPr>
          <w:trHeight w:val="881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20223120020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lastRenderedPageBreak/>
              <w:t>137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20223120021</w:t>
            </w:r>
          </w:p>
        </w:tc>
      </w:tr>
      <w:tr w:rsidR="0089174D" w:rsidTr="00882281">
        <w:trPr>
          <w:trHeight w:val="687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20223120022</w:t>
            </w:r>
          </w:p>
        </w:tc>
      </w:tr>
      <w:tr w:rsidR="0089174D" w:rsidTr="00882281">
        <w:trPr>
          <w:trHeight w:val="90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139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20223120023</w:t>
            </w:r>
          </w:p>
        </w:tc>
      </w:tr>
      <w:tr w:rsidR="0089174D" w:rsidTr="00882281">
        <w:trPr>
          <w:trHeight w:val="1669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20223010024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创心脉医疗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科技（集团）股份有限公司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20223130009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>
            <w:pPr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电刺激延伸导线套件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>
            <w:pPr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:rsidR="0089174D" w:rsidTr="00882281">
        <w:trPr>
          <w:trHeight w:val="1348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双通道可充电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电刺激电极导线套件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lastRenderedPageBreak/>
              <w:t>145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双通道</w:t>
            </w: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植入式脑深部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电刺激脉冲发生器套件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eastAsia="zh-CN"/>
              </w:rPr>
              <w:t>146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腹腔内窥镜手术系统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20223010108</w:t>
            </w:r>
          </w:p>
        </w:tc>
      </w:tr>
      <w:tr w:rsidR="0089174D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rFonts w:hint="eastAsia"/>
                <w:sz w:val="30"/>
                <w:szCs w:val="30"/>
              </w:rPr>
              <w:t>消化道振动胶囊系统</w:t>
            </w:r>
            <w:proofErr w:type="spellEnd"/>
          </w:p>
        </w:tc>
        <w:tc>
          <w:tcPr>
            <w:tcW w:w="3150" w:type="dxa"/>
            <w:shd w:val="clear" w:color="auto" w:fill="auto"/>
            <w:vAlign w:val="center"/>
          </w:tcPr>
          <w:p w:rsidR="0089174D" w:rsidRDefault="00427D6A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842" w:type="dxa"/>
            <w:vAlign w:val="center"/>
          </w:tcPr>
          <w:p w:rsidR="0089174D" w:rsidRDefault="00427D6A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20223090282</w:t>
            </w:r>
          </w:p>
        </w:tc>
      </w:tr>
      <w:tr w:rsidR="00EC1452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D4778">
              <w:rPr>
                <w:rFonts w:hint="eastAsia"/>
                <w:sz w:val="30"/>
                <w:szCs w:val="30"/>
                <w:lang w:eastAsia="zh-CN"/>
              </w:rPr>
              <w:t>移动式头颈磁共振成像系统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C1452" w:rsidRDefault="00EC1452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C67423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842" w:type="dxa"/>
            <w:vAlign w:val="center"/>
          </w:tcPr>
          <w:p w:rsidR="00EC1452" w:rsidRDefault="00856E1B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:rsidR="003A4B70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3A4B70" w:rsidRDefault="003A4B70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3A4B70" w:rsidRPr="003A4B70" w:rsidRDefault="003A4B70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3A4B70">
              <w:rPr>
                <w:rFonts w:hint="eastAsia"/>
                <w:sz w:val="30"/>
                <w:szCs w:val="30"/>
                <w:lang w:eastAsia="zh-CN"/>
              </w:rPr>
              <w:t>颅内出血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CT</w:t>
            </w:r>
            <w:r w:rsidRPr="003A4B70">
              <w:rPr>
                <w:rFonts w:hint="eastAsia"/>
                <w:sz w:val="30"/>
                <w:szCs w:val="30"/>
                <w:lang w:eastAsia="zh-CN"/>
              </w:rPr>
              <w:t>影像</w:t>
            </w:r>
            <w:proofErr w:type="gramStart"/>
            <w:r w:rsidRPr="003A4B70">
              <w:rPr>
                <w:rFonts w:hint="eastAsia"/>
                <w:sz w:val="30"/>
                <w:szCs w:val="30"/>
                <w:lang w:eastAsia="zh-CN"/>
              </w:rPr>
              <w:t>辅助分诊软件</w:t>
            </w:r>
            <w:proofErr w:type="gramEnd"/>
          </w:p>
        </w:tc>
        <w:tc>
          <w:tcPr>
            <w:tcW w:w="3150" w:type="dxa"/>
            <w:shd w:val="clear" w:color="auto" w:fill="auto"/>
            <w:vAlign w:val="center"/>
          </w:tcPr>
          <w:p w:rsidR="003A4B70" w:rsidRPr="00C67423" w:rsidRDefault="003A4B70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842" w:type="dxa"/>
            <w:vAlign w:val="center"/>
          </w:tcPr>
          <w:p w:rsidR="003A4B70" w:rsidRDefault="003A4B70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20223210309</w:t>
            </w:r>
          </w:p>
        </w:tc>
      </w:tr>
      <w:tr w:rsidR="00BB106F" w:rsidTr="00882281">
        <w:trPr>
          <w:trHeight w:val="1244"/>
          <w:jc w:val="center"/>
        </w:trPr>
        <w:tc>
          <w:tcPr>
            <w:tcW w:w="822" w:type="dxa"/>
            <w:vAlign w:val="center"/>
          </w:tcPr>
          <w:p w:rsidR="00BB106F" w:rsidRDefault="00BB106F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BB106F">
              <w:rPr>
                <w:rFonts w:hint="eastAsia"/>
                <w:sz w:val="30"/>
                <w:szCs w:val="30"/>
                <w:lang w:eastAsia="zh-CN"/>
              </w:rPr>
              <w:t>磁共振成像系统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B106F" w:rsidRPr="003A4B70" w:rsidRDefault="00BB106F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鑫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高</w:t>
            </w:r>
            <w:proofErr w:type="gramStart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益医疗</w:t>
            </w:r>
            <w:proofErr w:type="gramEnd"/>
            <w:r w:rsidRPr="00E014E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设备股份有限公司</w:t>
            </w:r>
          </w:p>
        </w:tc>
        <w:tc>
          <w:tcPr>
            <w:tcW w:w="1842" w:type="dxa"/>
            <w:vAlign w:val="center"/>
          </w:tcPr>
          <w:p w:rsidR="00BB106F" w:rsidRPr="003A4B70" w:rsidRDefault="00DA166D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3A4B70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</w:t>
            </w:r>
            <w:r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060431</w:t>
            </w:r>
          </w:p>
        </w:tc>
      </w:tr>
      <w:tr w:rsidR="00882281" w:rsidTr="00882281">
        <w:trPr>
          <w:trHeight w:val="816"/>
          <w:jc w:val="center"/>
        </w:trPr>
        <w:tc>
          <w:tcPr>
            <w:tcW w:w="822" w:type="dxa"/>
            <w:vAlign w:val="center"/>
          </w:tcPr>
          <w:p w:rsidR="00882281" w:rsidRDefault="00882281" w:rsidP="0088228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hint="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3851" w:type="dxa"/>
            <w:shd w:val="clear" w:color="auto" w:fill="auto"/>
            <w:vAlign w:val="center"/>
          </w:tcPr>
          <w:p w:rsidR="00882281" w:rsidRPr="00BB106F" w:rsidRDefault="00882281" w:rsidP="00882281">
            <w:pPr>
              <w:spacing w:line="360" w:lineRule="auto"/>
              <w:jc w:val="center"/>
              <w:rPr>
                <w:sz w:val="30"/>
                <w:szCs w:val="30"/>
                <w:lang w:eastAsia="zh-CN"/>
              </w:rPr>
            </w:pPr>
            <w:r w:rsidRPr="00882281">
              <w:rPr>
                <w:rFonts w:hint="eastAsia"/>
                <w:sz w:val="30"/>
                <w:szCs w:val="30"/>
                <w:lang w:eastAsia="zh-CN"/>
              </w:rPr>
              <w:t>髋关节置换手术导航定位系统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882281" w:rsidRPr="00E014E7" w:rsidRDefault="00882281" w:rsidP="00882281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杭州键嘉机器人</w:t>
            </w:r>
            <w:proofErr w:type="gramEnd"/>
            <w:r w:rsidRPr="00882281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842" w:type="dxa"/>
            <w:vAlign w:val="center"/>
          </w:tcPr>
          <w:p w:rsidR="00882281" w:rsidRPr="003A4B70" w:rsidRDefault="00A93D67" w:rsidP="00882281">
            <w:pPr>
              <w:spacing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proofErr w:type="gramStart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国械注准</w:t>
            </w:r>
            <w:proofErr w:type="gramEnd"/>
            <w:r w:rsidRPr="00A93D67">
              <w:rPr>
                <w:rFonts w:asciiTheme="minorEastAsia" w:hAnsiTheme="minorEastAsia" w:hint="eastAsia"/>
                <w:sz w:val="28"/>
                <w:szCs w:val="28"/>
                <w:lang w:eastAsia="zh-CN"/>
              </w:rPr>
              <w:t>20223010462</w:t>
            </w:r>
          </w:p>
        </w:tc>
      </w:tr>
    </w:tbl>
    <w:p w:rsidR="0089174D" w:rsidRDefault="0089174D"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 w:rsidR="0089174D">
      <w:footerReference w:type="default" r:id="rId8"/>
      <w:pgSz w:w="11906" w:h="16838"/>
      <w:pgMar w:top="1304" w:right="1800" w:bottom="1304" w:left="1800" w:header="851" w:footer="992" w:gutter="0"/>
      <w:cols w:space="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FA3" w:rsidRDefault="00F44FA3">
      <w:r>
        <w:separator/>
      </w:r>
    </w:p>
  </w:endnote>
  <w:endnote w:type="continuationSeparator" w:id="0">
    <w:p w:rsidR="00F44FA3" w:rsidRDefault="00F4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162253"/>
    </w:sdtPr>
    <w:sdtEndPr/>
    <w:sdtContent>
      <w:p w:rsidR="0089174D" w:rsidRDefault="00427D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BD2" w:rsidRPr="00905BD2">
          <w:rPr>
            <w:noProof/>
            <w:lang w:val="zh-CN" w:eastAsia="zh-CN"/>
          </w:rPr>
          <w:t>16</w:t>
        </w:r>
        <w:r>
          <w:fldChar w:fldCharType="end"/>
        </w:r>
      </w:p>
    </w:sdtContent>
  </w:sdt>
  <w:p w:rsidR="0089174D" w:rsidRDefault="008917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FA3" w:rsidRDefault="00F44FA3">
      <w:r>
        <w:separator/>
      </w:r>
    </w:p>
  </w:footnote>
  <w:footnote w:type="continuationSeparator" w:id="0">
    <w:p w:rsidR="00F44FA3" w:rsidRDefault="00F44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9BE5C247"/>
    <w:rsid w:val="E6EC474D"/>
    <w:rsid w:val="FFB4993C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A2F99"/>
    <w:rsid w:val="000A78CB"/>
    <w:rsid w:val="000B73AC"/>
    <w:rsid w:val="000D20F1"/>
    <w:rsid w:val="000D7F64"/>
    <w:rsid w:val="0010362F"/>
    <w:rsid w:val="00117820"/>
    <w:rsid w:val="00124746"/>
    <w:rsid w:val="0012526D"/>
    <w:rsid w:val="00126F7C"/>
    <w:rsid w:val="00176036"/>
    <w:rsid w:val="00181F10"/>
    <w:rsid w:val="00193345"/>
    <w:rsid w:val="001A3074"/>
    <w:rsid w:val="001C4515"/>
    <w:rsid w:val="001C76B9"/>
    <w:rsid w:val="001E0319"/>
    <w:rsid w:val="001E114A"/>
    <w:rsid w:val="00203F30"/>
    <w:rsid w:val="002056B9"/>
    <w:rsid w:val="00234534"/>
    <w:rsid w:val="00253CEC"/>
    <w:rsid w:val="002A53DA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36673"/>
    <w:rsid w:val="00342027"/>
    <w:rsid w:val="00343164"/>
    <w:rsid w:val="00346AE6"/>
    <w:rsid w:val="0035225A"/>
    <w:rsid w:val="00353F2E"/>
    <w:rsid w:val="00365DBD"/>
    <w:rsid w:val="00366090"/>
    <w:rsid w:val="00366B9B"/>
    <w:rsid w:val="00367F89"/>
    <w:rsid w:val="00385598"/>
    <w:rsid w:val="003A2D14"/>
    <w:rsid w:val="003A4B70"/>
    <w:rsid w:val="003B6A6F"/>
    <w:rsid w:val="003C3F90"/>
    <w:rsid w:val="003C6684"/>
    <w:rsid w:val="003D15FE"/>
    <w:rsid w:val="003D16DF"/>
    <w:rsid w:val="003F28DC"/>
    <w:rsid w:val="003F31DC"/>
    <w:rsid w:val="00417979"/>
    <w:rsid w:val="00417E46"/>
    <w:rsid w:val="00427D6A"/>
    <w:rsid w:val="00440CEE"/>
    <w:rsid w:val="00441208"/>
    <w:rsid w:val="004453ED"/>
    <w:rsid w:val="004877A8"/>
    <w:rsid w:val="004A017A"/>
    <w:rsid w:val="004C0553"/>
    <w:rsid w:val="004E00EC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D35E5"/>
    <w:rsid w:val="005F50A1"/>
    <w:rsid w:val="00606B5C"/>
    <w:rsid w:val="00614BBA"/>
    <w:rsid w:val="0062260F"/>
    <w:rsid w:val="0063346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50296"/>
    <w:rsid w:val="00751974"/>
    <w:rsid w:val="0075503E"/>
    <w:rsid w:val="0076007A"/>
    <w:rsid w:val="007623DD"/>
    <w:rsid w:val="00775AB9"/>
    <w:rsid w:val="00777C6A"/>
    <w:rsid w:val="00781E7A"/>
    <w:rsid w:val="00787249"/>
    <w:rsid w:val="00797AEB"/>
    <w:rsid w:val="007B33B9"/>
    <w:rsid w:val="007B428F"/>
    <w:rsid w:val="007B557D"/>
    <w:rsid w:val="007C3967"/>
    <w:rsid w:val="007E1AA3"/>
    <w:rsid w:val="007F2320"/>
    <w:rsid w:val="007F2B51"/>
    <w:rsid w:val="00805BDC"/>
    <w:rsid w:val="00810739"/>
    <w:rsid w:val="00827300"/>
    <w:rsid w:val="00827589"/>
    <w:rsid w:val="00832C0E"/>
    <w:rsid w:val="00856E1B"/>
    <w:rsid w:val="0086480B"/>
    <w:rsid w:val="00882281"/>
    <w:rsid w:val="00886552"/>
    <w:rsid w:val="0089174D"/>
    <w:rsid w:val="008A5579"/>
    <w:rsid w:val="008C4627"/>
    <w:rsid w:val="008D1E96"/>
    <w:rsid w:val="008D2220"/>
    <w:rsid w:val="008D44C3"/>
    <w:rsid w:val="008F3EF8"/>
    <w:rsid w:val="00905BD2"/>
    <w:rsid w:val="00906A00"/>
    <w:rsid w:val="0091509E"/>
    <w:rsid w:val="00920FD8"/>
    <w:rsid w:val="00925E85"/>
    <w:rsid w:val="0092781D"/>
    <w:rsid w:val="009312BC"/>
    <w:rsid w:val="00945D76"/>
    <w:rsid w:val="009961C0"/>
    <w:rsid w:val="009B2997"/>
    <w:rsid w:val="009C4BF9"/>
    <w:rsid w:val="00A2089E"/>
    <w:rsid w:val="00A31DAA"/>
    <w:rsid w:val="00A4565A"/>
    <w:rsid w:val="00A6096E"/>
    <w:rsid w:val="00A77B19"/>
    <w:rsid w:val="00A824AF"/>
    <w:rsid w:val="00A92997"/>
    <w:rsid w:val="00A93D67"/>
    <w:rsid w:val="00AA36E6"/>
    <w:rsid w:val="00AA5F85"/>
    <w:rsid w:val="00AC4937"/>
    <w:rsid w:val="00AC4AD2"/>
    <w:rsid w:val="00AC7A84"/>
    <w:rsid w:val="00AD39F0"/>
    <w:rsid w:val="00AD4EF4"/>
    <w:rsid w:val="00B1007C"/>
    <w:rsid w:val="00B21C44"/>
    <w:rsid w:val="00B278EE"/>
    <w:rsid w:val="00B426D1"/>
    <w:rsid w:val="00B42947"/>
    <w:rsid w:val="00B4543B"/>
    <w:rsid w:val="00B459E7"/>
    <w:rsid w:val="00B45B9A"/>
    <w:rsid w:val="00B516D7"/>
    <w:rsid w:val="00B57F1E"/>
    <w:rsid w:val="00B760BB"/>
    <w:rsid w:val="00B770E6"/>
    <w:rsid w:val="00B95DD9"/>
    <w:rsid w:val="00BA43E4"/>
    <w:rsid w:val="00BB106F"/>
    <w:rsid w:val="00C065AA"/>
    <w:rsid w:val="00C143E1"/>
    <w:rsid w:val="00C3434E"/>
    <w:rsid w:val="00C4351B"/>
    <w:rsid w:val="00C650EE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A166D"/>
    <w:rsid w:val="00DA3318"/>
    <w:rsid w:val="00DA3C09"/>
    <w:rsid w:val="00DB613F"/>
    <w:rsid w:val="00DC45EE"/>
    <w:rsid w:val="00DD70F9"/>
    <w:rsid w:val="00DD79AE"/>
    <w:rsid w:val="00E00B67"/>
    <w:rsid w:val="00E014E7"/>
    <w:rsid w:val="00E241D1"/>
    <w:rsid w:val="00E36B52"/>
    <w:rsid w:val="00E40F41"/>
    <w:rsid w:val="00E56DCE"/>
    <w:rsid w:val="00E62C00"/>
    <w:rsid w:val="00E91B95"/>
    <w:rsid w:val="00EA162C"/>
    <w:rsid w:val="00EB5848"/>
    <w:rsid w:val="00EB5E87"/>
    <w:rsid w:val="00EC12CF"/>
    <w:rsid w:val="00EC1452"/>
    <w:rsid w:val="00EC5A63"/>
    <w:rsid w:val="00ED3D05"/>
    <w:rsid w:val="00ED4C49"/>
    <w:rsid w:val="00ED4CCF"/>
    <w:rsid w:val="00ED6658"/>
    <w:rsid w:val="00F00482"/>
    <w:rsid w:val="00F01147"/>
    <w:rsid w:val="00F171F5"/>
    <w:rsid w:val="00F3531B"/>
    <w:rsid w:val="00F449E9"/>
    <w:rsid w:val="00F44FA3"/>
    <w:rsid w:val="00F50305"/>
    <w:rsid w:val="00F63E80"/>
    <w:rsid w:val="00F7349A"/>
    <w:rsid w:val="00F776CB"/>
    <w:rsid w:val="00F800F1"/>
    <w:rsid w:val="00FA7090"/>
    <w:rsid w:val="00FB5EA4"/>
    <w:rsid w:val="00FE227F"/>
    <w:rsid w:val="0FB939E4"/>
    <w:rsid w:val="19C830A1"/>
    <w:rsid w:val="3FF73EE8"/>
    <w:rsid w:val="44746FF2"/>
    <w:rsid w:val="44DA6CA9"/>
    <w:rsid w:val="47F2035A"/>
    <w:rsid w:val="4A7F7374"/>
    <w:rsid w:val="5E302898"/>
    <w:rsid w:val="5FFF899C"/>
    <w:rsid w:val="675DA260"/>
    <w:rsid w:val="6D7F98FF"/>
    <w:rsid w:val="78FF8132"/>
    <w:rsid w:val="7AFF8E2E"/>
    <w:rsid w:val="7EEDA0F7"/>
    <w:rsid w:val="7EF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eastAsiaTheme="minorEastAsia" w:hAnsiTheme="minorHAnsi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spacing w:after="200" w:line="276" w:lineRule="auto"/>
    </w:pPr>
    <w:rPr>
      <w:sz w:val="22"/>
      <w:lang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">
    <w:name w:val="日期 Char"/>
    <w:basedOn w:val="a0"/>
    <w:link w:val="a3"/>
    <w:uiPriority w:val="99"/>
    <w:semiHidden/>
    <w:qFormat/>
    <w:rPr>
      <w:rFonts w:cs="Times New Roman"/>
      <w:kern w:val="0"/>
      <w:sz w:val="24"/>
      <w:szCs w:val="24"/>
      <w:lang w:eastAsia="en-US" w:bidi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cs="Times New Roman"/>
      <w:kern w:val="0"/>
      <w:sz w:val="18"/>
      <w:szCs w:val="18"/>
      <w:lang w:eastAsia="en-US" w:bidi="en-US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1131</Words>
  <Characters>6449</Characters>
  <Application>Microsoft Office Word</Application>
  <DocSecurity>0</DocSecurity>
  <Lines>53</Lines>
  <Paragraphs>15</Paragraphs>
  <ScaleCrop>false</ScaleCrop>
  <Company>Hewlett-Packard Company</Company>
  <LinksUpToDate>false</LinksUpToDate>
  <CharactersWithSpaces>7565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weijianhua</dc:creator>
  <cp:lastModifiedBy>qhtf</cp:lastModifiedBy>
  <cp:revision>44</cp:revision>
  <cp:lastPrinted>2021-12-09T01:18:00Z</cp:lastPrinted>
  <dcterms:created xsi:type="dcterms:W3CDTF">2021-07-10T23:26:00Z</dcterms:created>
  <dcterms:modified xsi:type="dcterms:W3CDTF">2022-04-07T08:47:00Z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6B6670220A7545C691EB93F0C2394D91</vt:lpwstr>
  </property>
</Properties>
</file>