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44B5F">
      <w:pPr>
        <w:spacing w:line="751" w:lineRule="exact"/>
      </w:pPr>
      <w:r>
        <w:rPr>
          <w:position w:val="-15"/>
        </w:rPr>
        <w:pict>
          <v:shape id="_x0000_s2059" o:spid="_x0000_s2059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3D7EA607">
                  <w:pPr>
                    <w:spacing w:before="238" w:line="218" w:lineRule="auto"/>
                    <w:ind w:left="130"/>
                    <w:rPr>
                      <w:sz w:val="27"/>
                      <w:szCs w:val="27"/>
                    </w:rPr>
                  </w:pPr>
                  <w:r>
                    <w:rPr>
                      <w:rFonts w:eastAsia="Arial"/>
                      <w:spacing w:val="11"/>
                      <w:sz w:val="27"/>
                      <w:szCs w:val="27"/>
                    </w:rPr>
                    <w:t>1</w:t>
                  </w:r>
                  <w:r>
                    <w:rPr>
                      <w:rFonts w:ascii="黑体" w:hAnsi="黑体" w:eastAsia="黑体" w:cs="黑体"/>
                      <w:spacing w:val="11"/>
                      <w:sz w:val="27"/>
                      <w:szCs w:val="27"/>
                    </w:rPr>
                    <w:t>、考生登录。复制通知中网址在谷歌浏览器打开，网址示例：</w:t>
                  </w:r>
                  <w:r>
                    <w:fldChar w:fldCharType="begin"/>
                  </w:r>
                  <w:r>
                    <w:instrText xml:space="preserve"> HYPERLINK "https://t.weicewang.com/notify/xxxxxx" </w:instrText>
                  </w:r>
                  <w:r>
                    <w:fldChar w:fldCharType="separate"/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t>https</w:t>
                  </w:r>
                  <w:r>
                    <w:rPr>
                      <w:rFonts w:eastAsia="Arial"/>
                      <w:color w:val="467886"/>
                      <w:spacing w:val="11"/>
                      <w:sz w:val="27"/>
                      <w:szCs w:val="27"/>
                      <w:u w:val="single"/>
                    </w:rPr>
                    <w:t>://t.</w:t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t>weicewang</w:t>
                  </w:r>
                  <w:r>
                    <w:rPr>
                      <w:rFonts w:eastAsia="Arial"/>
                      <w:color w:val="467886"/>
                      <w:spacing w:val="11"/>
                      <w:sz w:val="27"/>
                      <w:szCs w:val="27"/>
                      <w:u w:val="single"/>
                    </w:rPr>
                    <w:t>.</w:t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t>com</w:t>
                  </w:r>
                  <w:r>
                    <w:rPr>
                      <w:rFonts w:eastAsia="Arial"/>
                      <w:color w:val="467886"/>
                      <w:spacing w:val="11"/>
                      <w:sz w:val="27"/>
                      <w:szCs w:val="27"/>
                      <w:u w:val="single"/>
                    </w:rPr>
                    <w:t>/</w:t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t>notify</w:t>
                  </w:r>
                  <w:r>
                    <w:rPr>
                      <w:rFonts w:eastAsia="Arial"/>
                      <w:color w:val="467886"/>
                      <w:spacing w:val="11"/>
                      <w:sz w:val="27"/>
                      <w:szCs w:val="27"/>
                      <w:u w:val="single"/>
                    </w:rPr>
                    <w:t>/</w:t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t>xxxxxx</w:t>
                  </w:r>
                  <w:r>
                    <w:rPr>
                      <w:rFonts w:eastAsia="Arial"/>
                      <w:color w:val="467886"/>
                      <w:sz w:val="27"/>
                      <w:szCs w:val="27"/>
                      <w:u w:val="single"/>
                    </w:rPr>
                    <w:fldChar w:fldCharType="end"/>
                  </w:r>
                </w:p>
              </w:txbxContent>
            </v:textbox>
            <w10:wrap type="none"/>
            <w10:anchorlock/>
          </v:shape>
        </w:pict>
      </w:r>
    </w:p>
    <w:p w14:paraId="273A700E">
      <w:pPr>
        <w:spacing w:line="451" w:lineRule="auto"/>
      </w:pPr>
      <w:r>
        <w:drawing>
          <wp:inline distT="0" distB="0" distL="114300" distR="114300">
            <wp:extent cx="8915400" cy="45567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31164">
      <w:pPr>
        <w:spacing w:line="7728" w:lineRule="exact"/>
        <w:sectPr>
          <w:pgSz w:w="16839" w:h="11919"/>
          <w:pgMar w:top="1013" w:right="1445" w:bottom="0" w:left="1339" w:header="0" w:footer="0" w:gutter="0"/>
          <w:cols w:space="720" w:num="1"/>
        </w:sectPr>
      </w:pPr>
    </w:p>
    <w:p w14:paraId="3C650BA2">
      <w:pPr>
        <w:pStyle w:val="2"/>
        <w:spacing w:line="751" w:lineRule="exact"/>
      </w:pPr>
      <w:r>
        <w:rPr>
          <w:position w:val="-15"/>
        </w:rPr>
        <w:pict>
          <v:shape id="_x0000_s2058" o:spid="_x0000_s2058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293281EB">
                  <w:pPr>
                    <w:spacing w:before="236" w:line="229" w:lineRule="auto"/>
                    <w:ind w:left="186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-1"/>
                      <w:sz w:val="27"/>
                      <w:szCs w:val="27"/>
                      <w:lang w:eastAsia="zh-CN"/>
                    </w:rPr>
                    <w:t>2</w:t>
                  </w:r>
                  <w:r>
                    <w:rPr>
                      <w:rFonts w:ascii="黑体" w:hAnsi="黑体" w:eastAsia="黑体" w:cs="黑体"/>
                      <w:spacing w:val="-1"/>
                      <w:sz w:val="27"/>
                      <w:szCs w:val="27"/>
                      <w:lang w:eastAsia="zh-CN"/>
                    </w:rPr>
                    <w:t>、查看准考证信息，并选择【我确认参加】</w:t>
                  </w:r>
                  <w:r>
                    <w:rPr>
                      <w:rFonts w:hint="eastAsia" w:ascii="黑体" w:hAnsi="黑体" w:eastAsia="黑体" w:cs="黑体"/>
                      <w:spacing w:val="-1"/>
                      <w:sz w:val="27"/>
                      <w:szCs w:val="27"/>
                      <w:lang w:val="en-US" w:eastAsia="zh-CN"/>
                    </w:rPr>
                    <w:t>或</w:t>
                  </w:r>
                  <w:r>
                    <w:rPr>
                      <w:rFonts w:ascii="黑体" w:hAnsi="黑体" w:eastAsia="黑体" w:cs="黑体"/>
                      <w:spacing w:val="-1"/>
                      <w:sz w:val="27"/>
                      <w:szCs w:val="27"/>
                      <w:lang w:eastAsia="zh-CN"/>
                    </w:rPr>
                    <w:t>【我确认</w:t>
                  </w:r>
                  <w:r>
                    <w:rPr>
                      <w:rFonts w:hint="eastAsia" w:ascii="黑体" w:hAnsi="黑体" w:eastAsia="黑体" w:cs="黑体"/>
                      <w:spacing w:val="-1"/>
                      <w:sz w:val="27"/>
                      <w:szCs w:val="27"/>
                      <w:lang w:val="en-US" w:eastAsia="zh-CN"/>
                    </w:rPr>
                    <w:t>放弃</w:t>
                  </w:r>
                  <w:r>
                    <w:rPr>
                      <w:rFonts w:ascii="黑体" w:hAnsi="黑体" w:eastAsia="黑体" w:cs="黑体"/>
                      <w:spacing w:val="-1"/>
                      <w:sz w:val="27"/>
                      <w:szCs w:val="27"/>
                      <w:lang w:eastAsia="zh-CN"/>
                    </w:rPr>
                    <w:t>】。</w:t>
                  </w:r>
                </w:p>
              </w:txbxContent>
            </v:textbox>
            <w10:wrap type="none"/>
            <w10:anchorlock/>
          </v:shape>
        </w:pict>
      </w:r>
    </w:p>
    <w:p w14:paraId="36A29B2C">
      <w:pPr>
        <w:pStyle w:val="2"/>
        <w:spacing w:line="324" w:lineRule="auto"/>
        <w:rPr>
          <w:sz w:val="21"/>
        </w:rPr>
      </w:pPr>
      <w:r>
        <w:drawing>
          <wp:inline distT="0" distB="0" distL="114300" distR="114300">
            <wp:extent cx="8515350" cy="53467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5350" cy="534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98DF4">
      <w:pPr>
        <w:spacing w:line="7593" w:lineRule="exact"/>
        <w:sectPr>
          <w:pgSz w:w="16839" w:h="11919"/>
          <w:pgMar w:top="816" w:right="1445" w:bottom="0" w:left="1339" w:header="0" w:footer="0" w:gutter="0"/>
          <w:cols w:space="720" w:num="1"/>
        </w:sectPr>
      </w:pPr>
    </w:p>
    <w:p w14:paraId="6F69FE08">
      <w:pPr>
        <w:pStyle w:val="2"/>
        <w:spacing w:line="1161" w:lineRule="exact"/>
      </w:pPr>
      <w:bookmarkStart w:id="0" w:name="_GoBack"/>
      <w:bookmarkEnd w:id="0"/>
      <w:r>
        <w:rPr>
          <w:position w:val="-23"/>
        </w:rPr>
        <w:pict>
          <v:shape id="_x0000_s2057" o:spid="_x0000_s2057" o:spt="202" type="#_x0000_t202" style="height:58.1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5111DCBF">
                  <w:pPr>
                    <w:spacing w:before="112" w:line="330" w:lineRule="auto"/>
                    <w:ind w:left="189" w:right="479"/>
                    <w:rPr>
                      <w:rFonts w:hint="default" w:ascii="黑体" w:hAnsi="黑体" w:eastAsia="黑体" w:cs="黑体"/>
                      <w:sz w:val="27"/>
                      <w:szCs w:val="27"/>
                      <w:lang w:val="en-US" w:eastAsia="zh-CN"/>
                    </w:rPr>
                  </w:pP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>3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 xml:space="preserve">、下载、安装 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PC</w:t>
                  </w: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考试客户端。点击【正式考试网址链接】跳转，依次点击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【打开考试软件】</w:t>
                  </w:r>
                  <w:r>
                    <w:rPr>
                      <w:rFonts w:ascii="黑体" w:hAnsi="黑体" w:eastAsia="黑体" w:cs="黑体"/>
                      <w:spacing w:val="-38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spacing w:val="2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【考试客户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端 软件】进行客户端下载安装。</w:t>
                  </w:r>
                </w:p>
              </w:txbxContent>
            </v:textbox>
            <w10:wrap type="none"/>
            <w10:anchorlock/>
          </v:shape>
        </w:pict>
      </w:r>
    </w:p>
    <w:p w14:paraId="2267D69C">
      <w:pPr>
        <w:pStyle w:val="2"/>
        <w:spacing w:line="262" w:lineRule="auto"/>
        <w:rPr>
          <w:sz w:val="21"/>
        </w:rPr>
      </w:pPr>
      <w:r>
        <w:drawing>
          <wp:inline distT="0" distB="0" distL="114300" distR="114300">
            <wp:extent cx="8134350" cy="458470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3435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0F3F2">
      <w:pPr>
        <w:pStyle w:val="2"/>
        <w:spacing w:line="262" w:lineRule="auto"/>
        <w:rPr>
          <w:sz w:val="21"/>
        </w:rPr>
      </w:pPr>
    </w:p>
    <w:p w14:paraId="15F28F7C">
      <w:pPr>
        <w:spacing w:line="7877" w:lineRule="exact"/>
        <w:sectPr>
          <w:pgSz w:w="16839" w:h="11919"/>
          <w:pgMar w:top="936" w:right="1445" w:bottom="0" w:left="1339" w:header="0" w:footer="0" w:gutter="0"/>
          <w:cols w:space="720" w:num="1"/>
        </w:sectPr>
      </w:pPr>
    </w:p>
    <w:p w14:paraId="0F54216F">
      <w:pPr>
        <w:pStyle w:val="2"/>
        <w:spacing w:line="282" w:lineRule="auto"/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3429635</wp:posOffset>
            </wp:positionH>
            <wp:positionV relativeFrom="paragraph">
              <wp:posOffset>753110</wp:posOffset>
            </wp:positionV>
            <wp:extent cx="5510530" cy="3707765"/>
            <wp:effectExtent l="0" t="0" r="1270" b="63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position w:val="-23"/>
        </w:rPr>
        <mc:AlternateContent>
          <mc:Choice Requires="wps">
            <w:drawing>
              <wp:inline distT="0" distB="0" distL="0" distR="0">
                <wp:extent cx="7984490" cy="659765"/>
                <wp:effectExtent l="0" t="0" r="0" b="6985"/>
                <wp:docPr id="20612347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4490" cy="660119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9BFD60">
                            <w:pPr>
                              <w:spacing w:before="112" w:line="326" w:lineRule="auto"/>
                              <w:ind w:left="193" w:right="350" w:hanging="12"/>
                              <w:rPr>
                                <w:rFonts w:hint="eastAsia" w:ascii="黑体" w:hAnsi="黑体" w:eastAsia="黑体" w:cs="黑体"/>
                                <w:sz w:val="27"/>
                                <w:szCs w:val="27"/>
                                <w:lang w:eastAsia="zh-CN"/>
                              </w:rPr>
                            </w:pPr>
                            <w:r>
                              <w:rPr>
                                <w:rFonts w:eastAsia="Arial"/>
                                <w:sz w:val="27"/>
                                <w:szCs w:val="27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黑体" w:hAnsi="黑体" w:eastAsia="黑体" w:cs="黑体"/>
                                <w:sz w:val="27"/>
                                <w:szCs w:val="27"/>
                                <w:lang w:eastAsia="zh-CN"/>
                              </w:rPr>
                              <w:t>、进入考场。依次点击【正式考试网址链接】</w:t>
                            </w:r>
                            <w:r>
                              <w:rPr>
                                <w:rFonts w:eastAsia="Arial"/>
                                <w:sz w:val="27"/>
                                <w:szCs w:val="27"/>
                                <w:lang w:eastAsia="zh-CN"/>
                              </w:rPr>
                              <w:t>——</w:t>
                            </w:r>
                            <w:r>
                              <w:rPr>
                                <w:rFonts w:ascii="黑体" w:hAnsi="黑体" w:eastAsia="黑体" w:cs="黑体"/>
                                <w:sz w:val="27"/>
                                <w:szCs w:val="27"/>
                                <w:lang w:eastAsia="zh-CN"/>
                              </w:rPr>
                              <w:t>【打开考试软件】</w:t>
                            </w:r>
                            <w:r>
                              <w:rPr>
                                <w:rFonts w:eastAsia="Arial"/>
                                <w:sz w:val="27"/>
                                <w:szCs w:val="27"/>
                                <w:lang w:eastAsia="zh-CN"/>
                              </w:rPr>
                              <w:t>——</w:t>
                            </w:r>
                            <w:r>
                              <w:rPr>
                                <w:rFonts w:ascii="黑体" w:hAnsi="黑体" w:eastAsia="黑体" w:cs="黑体"/>
                                <w:sz w:val="27"/>
                                <w:szCs w:val="27"/>
                                <w:lang w:eastAsia="zh-CN"/>
                              </w:rPr>
                              <w:t>【打开考试安全客户端】， 进入考场后</w:t>
                            </w:r>
                            <w:r>
                              <w:rPr>
                                <w:rFonts w:ascii="黑体" w:hAnsi="黑体" w:eastAsia="黑体" w:cs="黑体"/>
                                <w:spacing w:val="-3"/>
                                <w:sz w:val="27"/>
                                <w:szCs w:val="27"/>
                                <w:lang w:eastAsia="zh-CN"/>
                              </w:rPr>
                              <w:t>勾选【我已阅读并同意《个人信息保护政策》】， 输入身份证号登录。</w:t>
                            </w:r>
                          </w:p>
                          <w:p w14:paraId="5A860A63">
                            <w:pPr>
                              <w:spacing w:before="112" w:line="326" w:lineRule="auto"/>
                              <w:ind w:left="193" w:right="350" w:hanging="12"/>
                              <w:rPr>
                                <w:rFonts w:hint="eastAsia" w:ascii="黑体" w:hAnsi="黑体" w:eastAsia="黑体" w:cs="黑体"/>
                                <w:sz w:val="27"/>
                                <w:szCs w:val="27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51.95pt;width:628.7pt;" fillcolor="#DCEAF7" filled="t" stroked="f" coordsize="21600,21600" o:gfxdata="UEsDBAoAAAAAAIdO4kAAAAAAAAAAAAAAAAAEAAAAZHJzL1BLAwQUAAAACACHTuJAYDPdndUAAAAG&#10;AQAADwAAAGRycy9kb3ducmV2LnhtbE2PwU7DMAyG70i8Q2QkbizZ2NhWmu4AQuKwHVaQ4Jg2pq2W&#10;OFWTbuPt8bjAxbL1W58/55uzd+KIQ+wCaZhOFAikOtiOGg3vby93KxAxGbLGBUIN3xhhU1xf5Saz&#10;4UR7PJapEQyhmBkNbUp9JmWsW/QmTkKPxNlXGLxJPA6NtIM5Mdw7OVPqQXrTEV9oTY9PLdaHcvRM&#10;WY3PH7E8bCu5c+v94vVzGcq51rc3U/UIIuE5/S3DRZ/VoWCnKoxko3Aa+JH0Wy/ZbLGcg6i4U/dr&#10;kEUu/+sXP1BLAwQUAAAACACHTuJAiXvEaiwCAAA3BAAADgAAAGRycy9lMm9Eb2MueG1srVPNjtMw&#10;EL4j8Q6W7zRNqdpt1HRVWoqQlh9p4QFcx2ksEo8Zu02WB4A34MSFO8/V52DstGVZLnvgEo3tmW/m&#10;++bL/LpranZQ6DSYnKeDIWfKSCi02eX844fNsyvOnBemEDUYlfM75fj14umTeWszNYIK6kIhIxDj&#10;stbmvPLeZkniZKUa4QZglaHHErARno64SwoULaE3dTIaDidJC1hYBKmco9t1/8hPiPgYQChLLdUa&#10;5L5RxveoqGrhiZKrtHV8EactSyX9u7J0yrM658TUxy81oXgbvsliLrIdCltpeRpBPGaEB5waoQ01&#10;vUCthRdsj/ofqEZLBAelH0hokp5IVIRYpMMH2txWwqrIhaR29iK6+3+w8u3hPTJd5Hw0nKSj5+Np&#10;mnJmREObP37/dvzx6/jzKxsFnVrrMkq/tVTguxfQkXsiZ2dvQH5yzMCqEmanlojQVkoUNGcaKpN7&#10;pT2OCyDb9g0U1EfsPUSgrsQmiEiyMEKnHd1ddqQ6zyRdTmdX4/GMniS9TSbDNJ3FFiI7V1t0/pWC&#10;hoUg50geiOjicON8mEZk55TQzEGti42u63jA3XZVIzsI8st69XK5mZ7Q/0qrTUg2EMp6xHATaQZm&#10;PUffbbuTbFso7ogwQu8/+vsoqAC/cNaS93LuPu8FKs7q14ZEC0Y9B3gOtudAGEmlOfec9eHK94be&#10;W9S7ipD7tRhYkrCljpzDBvopTnOSn6IUJ+8Hw94/x6w///v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Az3Z3VAAAABgEAAA8AAAAAAAAAAQAgAAAAIgAAAGRycy9kb3ducmV2LnhtbFBLAQIUABQA&#10;AAAIAIdO4kCJe8RqLAIAADcEAAAOAAAAAAAAAAEAIAAAACQBAABkcnMvZTJvRG9jLnhtbFBLBQYA&#10;AAAABgAGAFkBAADC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A9BFD60">
                      <w:pPr>
                        <w:spacing w:before="112" w:line="326" w:lineRule="auto"/>
                        <w:ind w:left="193" w:right="350" w:hanging="12"/>
                        <w:rPr>
                          <w:rFonts w:hint="eastAsia" w:ascii="黑体" w:hAnsi="黑体" w:eastAsia="黑体" w:cs="黑体"/>
                          <w:sz w:val="27"/>
                          <w:szCs w:val="27"/>
                          <w:lang w:eastAsia="zh-CN"/>
                        </w:rPr>
                      </w:pPr>
                      <w:r>
                        <w:rPr>
                          <w:rFonts w:eastAsia="Arial"/>
                          <w:sz w:val="27"/>
                          <w:szCs w:val="27"/>
                          <w:lang w:eastAsia="zh-CN"/>
                        </w:rPr>
                        <w:t>4</w:t>
                      </w:r>
                      <w:r>
                        <w:rPr>
                          <w:rFonts w:ascii="黑体" w:hAnsi="黑体" w:eastAsia="黑体" w:cs="黑体"/>
                          <w:sz w:val="27"/>
                          <w:szCs w:val="27"/>
                          <w:lang w:eastAsia="zh-CN"/>
                        </w:rPr>
                        <w:t>、进入考场。依次点击【正式考试网址链接】</w:t>
                      </w:r>
                      <w:r>
                        <w:rPr>
                          <w:rFonts w:eastAsia="Arial"/>
                          <w:sz w:val="27"/>
                          <w:szCs w:val="27"/>
                          <w:lang w:eastAsia="zh-CN"/>
                        </w:rPr>
                        <w:t>——</w:t>
                      </w:r>
                      <w:r>
                        <w:rPr>
                          <w:rFonts w:ascii="黑体" w:hAnsi="黑体" w:eastAsia="黑体" w:cs="黑体"/>
                          <w:sz w:val="27"/>
                          <w:szCs w:val="27"/>
                          <w:lang w:eastAsia="zh-CN"/>
                        </w:rPr>
                        <w:t>【打开考试软件】</w:t>
                      </w:r>
                      <w:r>
                        <w:rPr>
                          <w:rFonts w:eastAsia="Arial"/>
                          <w:sz w:val="27"/>
                          <w:szCs w:val="27"/>
                          <w:lang w:eastAsia="zh-CN"/>
                        </w:rPr>
                        <w:t>——</w:t>
                      </w:r>
                      <w:r>
                        <w:rPr>
                          <w:rFonts w:ascii="黑体" w:hAnsi="黑体" w:eastAsia="黑体" w:cs="黑体"/>
                          <w:sz w:val="27"/>
                          <w:szCs w:val="27"/>
                          <w:lang w:eastAsia="zh-CN"/>
                        </w:rPr>
                        <w:t>【打开考试安全客户端】， 进入考场后</w:t>
                      </w:r>
                      <w:r>
                        <w:rPr>
                          <w:rFonts w:ascii="黑体" w:hAnsi="黑体" w:eastAsia="黑体" w:cs="黑体"/>
                          <w:spacing w:val="-3"/>
                          <w:sz w:val="27"/>
                          <w:szCs w:val="27"/>
                          <w:lang w:eastAsia="zh-CN"/>
                        </w:rPr>
                        <w:t>勾选【我已阅读并同意《个人信息保护政策》】， 输入身份证号登录。</w:t>
                      </w:r>
                    </w:p>
                    <w:p w14:paraId="5A860A63">
                      <w:pPr>
                        <w:spacing w:before="112" w:line="326" w:lineRule="auto"/>
                        <w:ind w:left="193" w:right="350" w:hanging="12"/>
                        <w:rPr>
                          <w:rFonts w:hint="eastAsia" w:ascii="黑体" w:hAnsi="黑体" w:eastAsia="黑体" w:cs="黑体"/>
                          <w:sz w:val="27"/>
                          <w:szCs w:val="27"/>
                          <w:lang w:eastAsia="zh-CN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A270978">
      <w:pPr>
        <w:pStyle w:val="2"/>
        <w:spacing w:line="256" w:lineRule="auto"/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-507365</wp:posOffset>
            </wp:positionH>
            <wp:positionV relativeFrom="paragraph">
              <wp:posOffset>-40640</wp:posOffset>
            </wp:positionV>
            <wp:extent cx="3745865" cy="3656330"/>
            <wp:effectExtent l="0" t="0" r="635" b="12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F7BADC">
      <w:pPr>
        <w:bidi w:val="0"/>
        <w:rPr>
          <w:rFonts w:hint="eastAsia"/>
        </w:rPr>
      </w:pPr>
    </w:p>
    <w:p w14:paraId="3460E18F">
      <w:pPr>
        <w:bidi w:val="0"/>
        <w:rPr>
          <w:rFonts w:hint="eastAsia"/>
        </w:rPr>
      </w:pPr>
    </w:p>
    <w:p w14:paraId="73E42C9D">
      <w:pPr>
        <w:bidi w:val="0"/>
        <w:rPr>
          <w:rFonts w:hint="eastAsia"/>
        </w:rPr>
      </w:pPr>
    </w:p>
    <w:p w14:paraId="746BC77A">
      <w:pPr>
        <w:bidi w:val="0"/>
        <w:rPr>
          <w:rFonts w:hint="eastAsia"/>
        </w:rPr>
      </w:pPr>
    </w:p>
    <w:p w14:paraId="329AE90E">
      <w:pPr>
        <w:bidi w:val="0"/>
        <w:rPr>
          <w:rFonts w:hint="eastAsia"/>
        </w:rPr>
      </w:pPr>
    </w:p>
    <w:p w14:paraId="609F16D3">
      <w:pPr>
        <w:bidi w:val="0"/>
        <w:rPr>
          <w:rFonts w:hint="eastAsia"/>
        </w:rPr>
      </w:pPr>
    </w:p>
    <w:p w14:paraId="1A1CBDB3">
      <w:pPr>
        <w:bidi w:val="0"/>
        <w:rPr>
          <w:rFonts w:hint="eastAsia"/>
        </w:rPr>
      </w:pPr>
    </w:p>
    <w:p w14:paraId="3F3360A2">
      <w:pPr>
        <w:bidi w:val="0"/>
        <w:rPr>
          <w:rFonts w:hint="eastAsia"/>
        </w:rPr>
      </w:pPr>
    </w:p>
    <w:p w14:paraId="7C538D10">
      <w:pPr>
        <w:bidi w:val="0"/>
        <w:rPr>
          <w:rFonts w:hint="eastAsia"/>
        </w:rPr>
      </w:pPr>
    </w:p>
    <w:p w14:paraId="28B395EF">
      <w:pPr>
        <w:bidi w:val="0"/>
        <w:rPr>
          <w:rFonts w:hint="eastAsia"/>
        </w:rPr>
      </w:pPr>
    </w:p>
    <w:p w14:paraId="22103EDA">
      <w:pPr>
        <w:bidi w:val="0"/>
        <w:rPr>
          <w:rFonts w:hint="eastAsia"/>
        </w:rPr>
      </w:pPr>
    </w:p>
    <w:p w14:paraId="343F54DC">
      <w:pPr>
        <w:bidi w:val="0"/>
        <w:rPr>
          <w:rFonts w:hint="eastAsia"/>
        </w:rPr>
      </w:pPr>
    </w:p>
    <w:p w14:paraId="2C69048B">
      <w:pPr>
        <w:bidi w:val="0"/>
        <w:rPr>
          <w:rFonts w:hint="eastAsia"/>
        </w:rPr>
      </w:pPr>
    </w:p>
    <w:p w14:paraId="53B1AA89">
      <w:pPr>
        <w:bidi w:val="0"/>
        <w:rPr>
          <w:rFonts w:hint="eastAsia"/>
        </w:rPr>
      </w:pPr>
    </w:p>
    <w:p w14:paraId="305AEADE">
      <w:pPr>
        <w:bidi w:val="0"/>
        <w:rPr>
          <w:rFonts w:hint="eastAsia"/>
        </w:rPr>
      </w:pPr>
    </w:p>
    <w:p w14:paraId="324F32D6">
      <w:pPr>
        <w:bidi w:val="0"/>
        <w:rPr>
          <w:rFonts w:hint="eastAsia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1284605</wp:posOffset>
            </wp:positionH>
            <wp:positionV relativeFrom="paragraph">
              <wp:posOffset>208280</wp:posOffset>
            </wp:positionV>
            <wp:extent cx="1222375" cy="983615"/>
            <wp:effectExtent l="0" t="0" r="9525" b="6985"/>
            <wp:wrapNone/>
            <wp:docPr id="15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DA1C9">
      <w:pPr>
        <w:bidi w:val="0"/>
        <w:rPr>
          <w:rFonts w:hint="eastAsia"/>
          <w:sz w:val="28"/>
          <w:szCs w:val="28"/>
        </w:rPr>
      </w:pPr>
    </w:p>
    <w:p w14:paraId="375FD56E">
      <w:pPr>
        <w:spacing w:before="87" w:line="224" w:lineRule="auto"/>
        <w:rPr>
          <w:rFonts w:hint="eastAsia"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-3"/>
          <w:sz w:val="36"/>
          <w:szCs w:val="36"/>
        </w:rPr>
        <w:t>下载完成：</w:t>
      </w:r>
    </w:p>
    <w:p w14:paraId="6EC6A0E3">
      <w:pPr>
        <w:bidi w:val="0"/>
        <w:rPr>
          <w:rFonts w:hint="eastAsia"/>
        </w:rPr>
      </w:pPr>
    </w:p>
    <w:p w14:paraId="5B985139">
      <w:pPr>
        <w:tabs>
          <w:tab w:val="left" w:pos="2716"/>
        </w:tabs>
        <w:bidi w:val="0"/>
        <w:jc w:val="left"/>
        <w:rPr>
          <w:rFonts w:hint="eastAsia" w:eastAsiaTheme="minorEastAsia"/>
          <w:lang w:eastAsia="zh-CN"/>
        </w:rPr>
        <w:sectPr>
          <w:pgSz w:w="16839" w:h="11919"/>
          <w:pgMar w:top="1013" w:right="2525" w:bottom="0" w:left="1740" w:header="0" w:footer="0" w:gutter="0"/>
          <w:cols w:space="720" w:num="1"/>
        </w:sectPr>
      </w:pPr>
      <w:r>
        <w:rPr>
          <w:rFonts w:hint="eastAsia"/>
          <w:lang w:eastAsia="zh-CN"/>
        </w:rPr>
        <w:tab/>
      </w:r>
    </w:p>
    <w:p w14:paraId="069E6D56">
      <w:pPr>
        <w:pStyle w:val="2"/>
        <w:spacing w:line="751" w:lineRule="exact"/>
      </w:pPr>
      <w:r>
        <w:rPr>
          <w:position w:val="-15"/>
        </w:rPr>
        <w:pict>
          <v:shape id="_x0000_s2055" o:spid="_x0000_s2055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48029A92">
                  <w:pPr>
                    <w:spacing w:before="236" w:line="229" w:lineRule="auto"/>
                    <w:ind w:left="395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3"/>
                      <w:sz w:val="27"/>
                      <w:szCs w:val="27"/>
                      <w:lang w:eastAsia="zh-CN"/>
                    </w:rPr>
                    <w:t>5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、设备检测。进行麦克风、扬声器、摄像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头测试，测试之后点击【下一步】。</w:t>
                  </w:r>
                </w:p>
              </w:txbxContent>
            </v:textbox>
            <w10:wrap type="none"/>
            <w10:anchorlock/>
          </v:shape>
        </w:pict>
      </w:r>
    </w:p>
    <w:p w14:paraId="102D0854">
      <w:pPr>
        <w:pStyle w:val="2"/>
        <w:spacing w:line="321" w:lineRule="auto"/>
        <w:rPr>
          <w:rFonts w:eastAsiaTheme="minorEastAsia"/>
          <w:sz w:val="21"/>
          <w:lang w:eastAsia="zh-CN"/>
        </w:rPr>
      </w:pPr>
    </w:p>
    <w:p w14:paraId="346B847F">
      <w:pPr>
        <w:pStyle w:val="2"/>
        <w:spacing w:line="321" w:lineRule="auto"/>
        <w:rPr>
          <w:rFonts w:hint="eastAsia" w:eastAsiaTheme="minorEastAsia"/>
          <w:sz w:val="21"/>
          <w:lang w:eastAsia="zh-CN"/>
        </w:rPr>
      </w:pPr>
      <w:r>
        <w:drawing>
          <wp:inline distT="0" distB="0" distL="114300" distR="114300">
            <wp:extent cx="8917940" cy="4845050"/>
            <wp:effectExtent l="0" t="0" r="1016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17940" cy="484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EC54">
      <w:pPr>
        <w:kinsoku/>
        <w:autoSpaceDE/>
        <w:autoSpaceDN/>
        <w:adjustRightInd/>
        <w:snapToGrid/>
        <w:spacing w:line="278" w:lineRule="auto"/>
        <w:textAlignment w:val="auto"/>
        <w:rPr>
          <w:szCs w:val="27"/>
          <w:lang w:eastAsia="zh-CN"/>
        </w:rPr>
      </w:pPr>
      <w:r>
        <w:rPr>
          <w:lang w:eastAsia="zh-CN"/>
        </w:rPr>
        <w:br w:type="page"/>
      </w:r>
    </w:p>
    <w:p w14:paraId="0DC90076">
      <w:pPr>
        <w:pStyle w:val="2"/>
        <w:spacing w:line="413" w:lineRule="auto"/>
        <w:rPr>
          <w:rFonts w:hint="eastAsia" w:eastAsiaTheme="minorEastAsia"/>
          <w:sz w:val="21"/>
          <w:lang w:eastAsia="zh-CN"/>
        </w:rPr>
      </w:pPr>
    </w:p>
    <w:p w14:paraId="7D46E7B3">
      <w:pPr>
        <w:pStyle w:val="2"/>
        <w:spacing w:line="751" w:lineRule="exact"/>
      </w:pPr>
      <w:r>
        <w:rPr>
          <w:position w:val="-15"/>
        </w:rPr>
        <w:pict>
          <v:shape id="_x0000_s2054" o:spid="_x0000_s2054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48F06B30">
                  <w:pPr>
                    <w:spacing w:before="235" w:line="238" w:lineRule="auto"/>
                    <w:ind w:left="394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6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、考生拍照。依次点击【点击拍照】</w:t>
                  </w: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【下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一步】。</w:t>
                  </w:r>
                </w:p>
              </w:txbxContent>
            </v:textbox>
            <w10:wrap type="none"/>
            <w10:anchorlock/>
          </v:shape>
        </w:pict>
      </w:r>
    </w:p>
    <w:p w14:paraId="6E83FBB5">
      <w:pPr>
        <w:spacing w:before="7"/>
      </w:pPr>
      <w:r>
        <w:drawing>
          <wp:inline distT="0" distB="0" distL="114300" distR="114300">
            <wp:extent cx="8916035" cy="5040630"/>
            <wp:effectExtent l="0" t="0" r="1206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16035" cy="504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2BBBF">
      <w:pPr>
        <w:kinsoku/>
        <w:autoSpaceDE/>
        <w:autoSpaceDN/>
        <w:adjustRightInd/>
        <w:snapToGrid/>
        <w:spacing w:line="278" w:lineRule="auto"/>
        <w:textAlignment w:val="auto"/>
        <w:rPr>
          <w:rFonts w:eastAsia="Arial"/>
          <w:szCs w:val="27"/>
        </w:rPr>
      </w:pPr>
      <w:r>
        <w:br w:type="page"/>
      </w:r>
    </w:p>
    <w:p w14:paraId="3029F461">
      <w:pPr>
        <w:pStyle w:val="2"/>
        <w:spacing w:line="266" w:lineRule="auto"/>
        <w:rPr>
          <w:sz w:val="21"/>
        </w:rPr>
      </w:pPr>
    </w:p>
    <w:p w14:paraId="198FE6F7">
      <w:pPr>
        <w:pStyle w:val="2"/>
        <w:spacing w:line="1162" w:lineRule="exact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875030</wp:posOffset>
            </wp:positionV>
            <wp:extent cx="5719445" cy="5553075"/>
            <wp:effectExtent l="0" t="0" r="8255" b="952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6290945</wp:posOffset>
            </wp:positionH>
            <wp:positionV relativeFrom="paragraph">
              <wp:posOffset>1060450</wp:posOffset>
            </wp:positionV>
            <wp:extent cx="2574290" cy="6656705"/>
            <wp:effectExtent l="0" t="0" r="3810" b="10795"/>
            <wp:wrapNone/>
            <wp:docPr id="8" name="图片 8" descr="9e6c22af844d361bb48c0fe556973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e6c22af844d361bb48c0fe556973e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665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3"/>
        </w:rPr>
        <w:pict>
          <v:shape id="_x0000_s2053" o:spid="_x0000_s2053" o:spt="202" type="#_x0000_t202" style="height:58.1pt;width:702.75pt;" fillcolor="#DCEAF7" filled="t" stroked="f" coordsize="21600,21600">
            <v:path/>
            <v:fill on="t" color2="#FFFFFF" focussize="0,0"/>
            <v:stroke on="f"/>
            <v:imagedata o:title=""/>
            <o:lock v:ext="edit" aspectratio="f"/>
            <v:textbox inset="0mm,0mm,0mm,0mm">
              <w:txbxContent>
                <w:p w14:paraId="282D529E">
                  <w:pPr>
                    <w:spacing w:before="112" w:line="326" w:lineRule="auto"/>
                    <w:ind w:left="111" w:right="139" w:firstLine="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7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、手机监控。手机打开微信扫一扫，开启手机监控（在手机端依次点击【同意并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继续】</w:t>
                  </w:r>
                  <w:r>
                    <w:rPr>
                      <w:rFonts w:ascii="黑体" w:hAnsi="黑体" w:eastAsia="黑体" w:cs="黑体"/>
                      <w:spacing w:val="-45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eastAsia="Arial"/>
                      <w:spacing w:val="-51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【确认开启监控】），</w:t>
                  </w:r>
                  <w:r>
                    <w:rPr>
                      <w:rFonts w:ascii="黑体" w:hAnsi="黑体" w:eastAsia="黑体" w:cs="黑体"/>
                      <w:spacing w:val="3"/>
                      <w:sz w:val="27"/>
                      <w:szCs w:val="27"/>
                      <w:lang w:eastAsia="zh-CN"/>
                    </w:rPr>
                    <w:t>参照图片提示，调整手机监控位置后，点击【监控已开启，下一</w:t>
                  </w:r>
                  <w:r>
                    <w:rPr>
                      <w:rFonts w:ascii="黑体" w:hAnsi="黑体" w:eastAsia="黑体" w:cs="黑体"/>
                      <w:spacing w:val="2"/>
                      <w:sz w:val="27"/>
                      <w:szCs w:val="27"/>
                      <w:lang w:eastAsia="zh-CN"/>
                    </w:rPr>
                    <w:t>步】。</w:t>
                  </w:r>
                </w:p>
              </w:txbxContent>
            </v:textbox>
            <w10:wrap type="none"/>
            <w10:anchorlock/>
          </v:shape>
        </w:pict>
      </w:r>
    </w:p>
    <w:p w14:paraId="57D180DB">
      <w:pPr>
        <w:spacing w:before="119" w:line="6717" w:lineRule="exact"/>
        <w:ind w:firstLine="1353"/>
        <w:jc w:val="distribute"/>
        <w:rPr>
          <w:rFonts w:hint="eastAsia" w:eastAsiaTheme="minorEastAsia"/>
          <w:lang w:eastAsia="zh-CN"/>
        </w:rPr>
        <w:sectPr>
          <w:headerReference r:id="rId5" w:type="default"/>
          <w:pgSz w:w="16839" w:h="11919"/>
          <w:pgMar w:top="400" w:right="1445" w:bottom="0" w:left="1339" w:header="0" w:footer="0" w:gutter="0"/>
          <w:cols w:space="720" w:num="1"/>
        </w:sectPr>
      </w:pPr>
    </w:p>
    <w:p w14:paraId="5B57074D">
      <w:pPr>
        <w:pStyle w:val="2"/>
        <w:spacing w:line="303" w:lineRule="auto"/>
        <w:rPr>
          <w:sz w:val="21"/>
        </w:rPr>
      </w:pPr>
    </w:p>
    <w:p w14:paraId="6ECE5743">
      <w:pPr>
        <w:pStyle w:val="2"/>
        <w:spacing w:line="304" w:lineRule="auto"/>
        <w:rPr>
          <w:rFonts w:eastAsiaTheme="minorEastAsia"/>
          <w:sz w:val="21"/>
          <w:lang w:eastAsia="zh-CN"/>
        </w:rPr>
      </w:pPr>
    </w:p>
    <w:p w14:paraId="0C7865D2">
      <w:pPr>
        <w:pStyle w:val="2"/>
        <w:spacing w:line="304" w:lineRule="auto"/>
        <w:rPr>
          <w:rFonts w:hint="eastAsia" w:eastAsiaTheme="minorEastAsia"/>
          <w:sz w:val="21"/>
          <w:lang w:eastAsia="zh-CN"/>
        </w:rPr>
      </w:pPr>
    </w:p>
    <w:p w14:paraId="55C84344">
      <w:pPr>
        <w:spacing w:line="8184" w:lineRule="exact"/>
        <w:ind w:firstLine="277"/>
        <w:jc w:val="center"/>
      </w:pPr>
      <w:r>
        <w:drawing>
          <wp:inline distT="0" distB="0" distL="114300" distR="114300">
            <wp:extent cx="7485380" cy="4111625"/>
            <wp:effectExtent l="0" t="0" r="7620" b="317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85380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FDD3">
      <w:pPr>
        <w:spacing w:line="8184" w:lineRule="exact"/>
        <w:sectPr>
          <w:pgSz w:w="16839" w:h="11919"/>
          <w:pgMar w:top="400" w:right="2525" w:bottom="0" w:left="2525" w:header="0" w:footer="0" w:gutter="0"/>
          <w:cols w:space="720" w:num="1"/>
        </w:sectPr>
      </w:pPr>
    </w:p>
    <w:p w14:paraId="3181C52F">
      <w:pPr>
        <w:pStyle w:val="2"/>
        <w:spacing w:line="413" w:lineRule="auto"/>
        <w:rPr>
          <w:sz w:val="21"/>
        </w:rPr>
      </w:pPr>
    </w:p>
    <w:p w14:paraId="1C1D19C4">
      <w:pPr>
        <w:pStyle w:val="2"/>
        <w:spacing w:line="751" w:lineRule="exact"/>
      </w:pPr>
      <w:r>
        <w:rPr>
          <w:position w:val="-15"/>
        </w:rPr>
        <w:pict>
          <v:shape id="_x0000_s2052" o:spid="_x0000_s2052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0EFAF14F">
                  <w:pPr>
                    <w:spacing w:before="236" w:line="229" w:lineRule="auto"/>
                    <w:ind w:left="11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"/>
                      <w:sz w:val="27"/>
                      <w:szCs w:val="27"/>
                      <w:lang w:eastAsia="zh-CN"/>
                    </w:rPr>
                    <w:t>8</w:t>
                  </w:r>
                  <w:r>
                    <w:rPr>
                      <w:rFonts w:ascii="黑体" w:hAnsi="黑体" w:eastAsia="黑体" w:cs="黑体"/>
                      <w:spacing w:val="1"/>
                      <w:sz w:val="27"/>
                      <w:szCs w:val="27"/>
                      <w:lang w:eastAsia="zh-CN"/>
                    </w:rPr>
                    <w:t>、考生信息确认。确认好信息无误后，点</w:t>
                  </w:r>
                  <w:r>
                    <w:rPr>
                      <w:rFonts w:ascii="黑体" w:hAnsi="黑体" w:eastAsia="黑体" w:cs="黑体"/>
                      <w:sz w:val="27"/>
                      <w:szCs w:val="27"/>
                      <w:lang w:eastAsia="zh-CN"/>
                    </w:rPr>
                    <w:t>击【正确】。</w:t>
                  </w:r>
                </w:p>
              </w:txbxContent>
            </v:textbox>
            <w10:wrap type="none"/>
            <w10:anchorlock/>
          </v:shape>
        </w:pict>
      </w:r>
    </w:p>
    <w:p w14:paraId="56CD4B56">
      <w:pPr>
        <w:pStyle w:val="2"/>
        <w:spacing w:line="266" w:lineRule="auto"/>
        <w:rPr>
          <w:sz w:val="21"/>
        </w:rPr>
      </w:pPr>
    </w:p>
    <w:p w14:paraId="7EC212DF">
      <w:pPr>
        <w:pStyle w:val="2"/>
        <w:spacing w:line="266" w:lineRule="auto"/>
      </w:pPr>
      <w:r>
        <w:drawing>
          <wp:inline distT="0" distB="0" distL="114300" distR="114300">
            <wp:extent cx="8923020" cy="4458970"/>
            <wp:effectExtent l="0" t="0" r="5080" b="1143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2302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30E26">
      <w:pPr>
        <w:spacing w:line="8444" w:lineRule="exact"/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280A489B">
      <w:pPr>
        <w:pStyle w:val="2"/>
        <w:spacing w:line="413" w:lineRule="auto"/>
        <w:rPr>
          <w:sz w:val="21"/>
        </w:rPr>
      </w:pPr>
    </w:p>
    <w:p w14:paraId="17442E60">
      <w:pPr>
        <w:pStyle w:val="2"/>
        <w:spacing w:line="751" w:lineRule="exact"/>
      </w:pPr>
      <w:r>
        <w:rPr>
          <w:position w:val="-15"/>
        </w:rPr>
        <w:pict>
          <v:shape id="_x0000_s2051" o:spid="_x0000_s2051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3F7F40CB">
                  <w:pPr>
                    <w:spacing w:before="236" w:line="199" w:lineRule="auto"/>
                    <w:ind w:left="112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10"/>
                      <w:sz w:val="27"/>
                      <w:szCs w:val="27"/>
                      <w:lang w:eastAsia="zh-CN"/>
                    </w:rPr>
                    <w:t>9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、进入考试。勾选【我已仔细阅读考试须知并同意遵守】</w:t>
                  </w:r>
                  <w:r>
                    <w:rPr>
                      <w:rFonts w:eastAsia="Arial"/>
                      <w:spacing w:val="10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点击【进入考试</w:t>
                  </w:r>
                  <w:r>
                    <w:rPr>
                      <w:rFonts w:ascii="微软雅黑" w:hAnsi="微软雅黑" w:eastAsia="微软雅黑" w:cs="微软雅黑"/>
                      <w:spacing w:val="10"/>
                      <w:sz w:val="27"/>
                      <w:szCs w:val="27"/>
                      <w:lang w:eastAsia="zh-CN"/>
                    </w:rPr>
                    <w:t>】,考</w:t>
                  </w:r>
                  <w:r>
                    <w:rPr>
                      <w:rFonts w:ascii="黑体" w:hAnsi="黑体" w:eastAsia="黑体" w:cs="黑体"/>
                      <w:spacing w:val="10"/>
                      <w:sz w:val="27"/>
                      <w:szCs w:val="27"/>
                      <w:lang w:eastAsia="zh-CN"/>
                    </w:rPr>
                    <w:t>生进行作答。</w:t>
                  </w:r>
                </w:p>
              </w:txbxContent>
            </v:textbox>
            <w10:wrap type="none"/>
            <w10:anchorlock/>
          </v:shape>
        </w:pict>
      </w:r>
    </w:p>
    <w:p w14:paraId="35FFB670">
      <w:pPr>
        <w:pStyle w:val="2"/>
        <w:spacing w:line="293" w:lineRule="auto"/>
        <w:rPr>
          <w:rFonts w:eastAsiaTheme="minorEastAsia"/>
          <w:sz w:val="21"/>
          <w:lang w:eastAsia="zh-CN"/>
        </w:rPr>
      </w:pPr>
    </w:p>
    <w:p w14:paraId="0848E568">
      <w:pPr>
        <w:pStyle w:val="2"/>
        <w:spacing w:line="293" w:lineRule="auto"/>
      </w:pPr>
      <w:r>
        <w:drawing>
          <wp:inline distT="0" distB="0" distL="114300" distR="114300">
            <wp:extent cx="8914765" cy="4702175"/>
            <wp:effectExtent l="0" t="0" r="635" b="952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14765" cy="47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EF98">
      <w:pPr>
        <w:spacing w:line="8293" w:lineRule="exact"/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0B0A96F8">
      <w:pPr>
        <w:pStyle w:val="2"/>
        <w:spacing w:line="413" w:lineRule="auto"/>
        <w:rPr>
          <w:sz w:val="21"/>
        </w:rPr>
      </w:pPr>
    </w:p>
    <w:p w14:paraId="329BFFA9">
      <w:pPr>
        <w:pStyle w:val="2"/>
        <w:spacing w:line="751" w:lineRule="exact"/>
      </w:pPr>
      <w:r>
        <w:rPr>
          <w:position w:val="-15"/>
        </w:rPr>
        <w:pict>
          <v:shape id="_x0000_s2050" o:spid="_x0000_s2050" o:spt="202" type="#_x0000_t202" style="height:37.6pt;width:702.75pt;" fillcolor="#DCEAF7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3FF1F6E1">
                  <w:pPr>
                    <w:spacing w:before="236" w:line="192" w:lineRule="auto"/>
                    <w:ind w:left="130"/>
                    <w:rPr>
                      <w:rFonts w:hint="eastAsia" w:ascii="黑体" w:hAnsi="黑体" w:eastAsia="黑体" w:cs="黑体"/>
                      <w:sz w:val="27"/>
                      <w:szCs w:val="27"/>
                      <w:lang w:eastAsia="zh-CN"/>
                    </w:rPr>
                  </w:pPr>
                  <w:r>
                    <w:rPr>
                      <w:rFonts w:eastAsia="Arial"/>
                      <w:spacing w:val="8"/>
                      <w:sz w:val="27"/>
                      <w:szCs w:val="27"/>
                      <w:lang w:eastAsia="zh-CN"/>
                    </w:rPr>
                    <w:t>10</w:t>
                  </w:r>
                  <w:r>
                    <w:rPr>
                      <w:rFonts w:eastAsia="Arial"/>
                      <w:spacing w:val="-20"/>
                      <w:sz w:val="27"/>
                      <w:szCs w:val="27"/>
                      <w:lang w:eastAsia="zh-CN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、交卷。</w:t>
                  </w:r>
                  <w:r>
                    <w:rPr>
                      <w:rFonts w:ascii="微软雅黑" w:hAnsi="微软雅黑" w:eastAsia="微软雅黑" w:cs="微软雅黑"/>
                      <w:spacing w:val="8"/>
                      <w:position w:val="1"/>
                      <w:sz w:val="27"/>
                      <w:szCs w:val="27"/>
                      <w:lang w:eastAsia="zh-CN"/>
                    </w:rPr>
                    <w:t>勾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选【我已确认作答完毕，需要提交试卷】</w:t>
                  </w:r>
                  <w:r>
                    <w:rPr>
                      <w:rFonts w:eastAsia="Arial"/>
                      <w:spacing w:val="8"/>
                      <w:sz w:val="27"/>
                      <w:szCs w:val="27"/>
                      <w:lang w:eastAsia="zh-CN"/>
                    </w:rPr>
                    <w:t>——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点击【交卷</w:t>
                  </w:r>
                  <w:r>
                    <w:rPr>
                      <w:rFonts w:ascii="微软雅黑" w:hAnsi="微软雅黑" w:eastAsia="微软雅黑" w:cs="微软雅黑"/>
                      <w:spacing w:val="8"/>
                      <w:sz w:val="27"/>
                      <w:szCs w:val="27"/>
                      <w:lang w:eastAsia="zh-CN"/>
                    </w:rPr>
                    <w:t>】,考</w:t>
                  </w:r>
                  <w:r>
                    <w:rPr>
                      <w:rFonts w:ascii="黑体" w:hAnsi="黑体" w:eastAsia="黑体" w:cs="黑体"/>
                      <w:spacing w:val="8"/>
                      <w:sz w:val="27"/>
                      <w:szCs w:val="27"/>
                      <w:lang w:eastAsia="zh-CN"/>
                    </w:rPr>
                    <w:t>试已结束。</w:t>
                  </w:r>
                </w:p>
              </w:txbxContent>
            </v:textbox>
            <w10:wrap type="none"/>
            <w10:anchorlock/>
          </v:shape>
        </w:pict>
      </w:r>
    </w:p>
    <w:p w14:paraId="1C27EA5F">
      <w:pPr>
        <w:pStyle w:val="2"/>
        <w:spacing w:line="349" w:lineRule="auto"/>
        <w:rPr>
          <w:sz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245745</wp:posOffset>
            </wp:positionV>
            <wp:extent cx="8919845" cy="4683125"/>
            <wp:effectExtent l="0" t="0" r="8255" b="3175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1984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F5A3E0">
      <w:pPr>
        <w:spacing w:line="8124" w:lineRule="exact"/>
        <w:ind w:firstLine="1246"/>
        <w:jc w:val="center"/>
      </w:pPr>
    </w:p>
    <w:p w14:paraId="2D71365F">
      <w:pPr>
        <w:spacing w:line="8124" w:lineRule="exact"/>
        <w:rPr>
          <w:rFonts w:hint="eastAsia"/>
          <w:lang w:eastAsia="zh-CN"/>
        </w:rPr>
        <w:sectPr>
          <w:pgSz w:w="16839" w:h="11919"/>
          <w:pgMar w:top="400" w:right="1445" w:bottom="0" w:left="1339" w:header="0" w:footer="0" w:gutter="0"/>
          <w:cols w:space="720" w:num="1"/>
        </w:sectPr>
      </w:pPr>
    </w:p>
    <w:p w14:paraId="7EDA14C1">
      <w:pPr>
        <w:pStyle w:val="2"/>
        <w:spacing w:line="360" w:lineRule="auto"/>
        <w:rPr>
          <w:sz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-410845</wp:posOffset>
            </wp:positionH>
            <wp:positionV relativeFrom="paragraph">
              <wp:posOffset>1282700</wp:posOffset>
            </wp:positionV>
            <wp:extent cx="8584565" cy="4495800"/>
            <wp:effectExtent l="0" t="0" r="6985" b="0"/>
            <wp:wrapSquare wrapText="bothSides"/>
            <wp:docPr id="1060777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777419" name="图片 1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456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9" w:h="11919"/>
      <w:pgMar w:top="400" w:right="2268" w:bottom="0" w:left="22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F007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DF0A0D"/>
    <w:rsid w:val="003C11A5"/>
    <w:rsid w:val="008F722A"/>
    <w:rsid w:val="009B7A71"/>
    <w:rsid w:val="00DF0A0D"/>
    <w:rsid w:val="00E50E7B"/>
    <w:rsid w:val="0D255A3F"/>
    <w:rsid w:val="282E14F1"/>
    <w:rsid w:val="34205062"/>
    <w:rsid w:val="462F27B3"/>
    <w:rsid w:val="726C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eastAsia="Arial"/>
      <w:sz w:val="27"/>
      <w:szCs w:val="27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59"/>
    <customShpInfo spid="_x0000_s2058"/>
    <customShpInfo spid="_x0000_s2057"/>
    <customShpInfo spid="_x0000_s102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</Words>
  <Characters>5</Characters>
  <Lines>2</Lines>
  <Paragraphs>1</Paragraphs>
  <TotalTime>4</TotalTime>
  <ScaleCrop>false</ScaleCrop>
  <LinksUpToDate>false</LinksUpToDate>
  <CharactersWithSpaces>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2025-02-20T16:47:00Z</dcterms:created>
  <dc:creator>赵智慧</dc:creator>
  <cp:lastModifiedBy>苑苑swag！</cp:lastModifiedBy>
  <dcterms:modified xsi:type="dcterms:W3CDTF">2026-04-17T08:08:37Z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2025-10-30T12:19:49Z</vt:filetime>
  </property>
  <property fmtid="{D5CDD505-2E9C-101B-9397-08002B2CF9AE}" pid="4" name="KSOTemplateDocerSaveRecord">
    <vt:lpwstr>eyJoZGlkIjoiNmIwY2IyZWJiOGIxYTBkZWU5OTQ4NDQ5MzY2NjI4NjAiLCJ1c2VySWQiOiI2NDkwNzQyMTUifQ==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124D5760A2E54385A46EB609CD5A2E4B_13</vt:lpwstr>
  </property>
</Properties>
</file>