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096" w:rsidRDefault="00862B59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cs="宋体" w:hint="eastAsia"/>
          <w:color w:val="000000"/>
          <w:kern w:val="0"/>
          <w:sz w:val="32"/>
          <w:szCs w:val="32"/>
        </w:rPr>
        <w:t>2</w:t>
      </w:r>
    </w:p>
    <w:p w:rsidR="00321096" w:rsidRDefault="00321096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321096" w:rsidRDefault="00862B59">
      <w:pPr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</w:t>
      </w: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抽检</w:t>
      </w: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符合标准规定产品名单</w:t>
      </w:r>
    </w:p>
    <w:p w:rsidR="00321096" w:rsidRDefault="00321096">
      <w:pPr>
        <w:jc w:val="center"/>
        <w:rPr>
          <w:rFonts w:ascii="方正小标宋简体" w:eastAsia="方正小标宋简体" w:hAnsi="宋体" w:cs="宋体"/>
          <w:color w:val="000000"/>
          <w:kern w:val="0"/>
          <w:sz w:val="40"/>
          <w:szCs w:val="40"/>
        </w:rPr>
      </w:pPr>
    </w:p>
    <w:tbl>
      <w:tblPr>
        <w:tblW w:w="13035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661"/>
        <w:gridCol w:w="1617"/>
        <w:gridCol w:w="1827"/>
        <w:gridCol w:w="1759"/>
        <w:gridCol w:w="1350"/>
        <w:gridCol w:w="2154"/>
        <w:gridCol w:w="1800"/>
        <w:gridCol w:w="1867"/>
      </w:tblGrid>
      <w:tr w:rsidR="00321096">
        <w:trPr>
          <w:trHeight w:val="480"/>
          <w:tblHeader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</w:tr>
      <w:tr w:rsidR="00321096">
        <w:trPr>
          <w:trHeight w:val="653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北京博士伦眼镜护理产品有限公司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Bausch&amp;Lomb Incorporated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2015-11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D1604001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905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北京博士伦眼镜护理产品有限公司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Bausch&amp;Lomb Incorporated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2016-01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D1605127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81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北京博士伦眼镜护理产品有限公司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Bausch&amp;Lomb Incorporated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355ml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2016-02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D1605128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83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北京博士伦眼镜护理产品有限公司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Bausch&amp;Lomb Incorporated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355ml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2015-11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D1604016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853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北京博士伦眼睛护理产品有限公司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北京博士伦眼睛护理产品有限公司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/D1605126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19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角膜接触镜护理液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商品名：培克能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北京远程视觉科技有限公司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OPHTECS CORPORATION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/505B15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859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角膜接触镜护理液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商品名：培克能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北京远程视觉科技有限公司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OPHTECS CORPORATION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/536B15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671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北京自然美光学有限公司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北京自然美光学有限公司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20160418/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6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355mL 3C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多功能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20160313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3CPC13B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48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355mL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新视多功能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20160508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XSPE08A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80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125mL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新视多功能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20160518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XSPE18B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19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125mL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清凉型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20160511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QLPE11B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815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355mL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多功能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20160314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MPPC14A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64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125mL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清凉型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20160427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QLPD27B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355mL 2000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多功能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20160407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TSPD07A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48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125mL 2000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多功能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20160504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TSPE04A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17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上海卫康光学眼镜有限公司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355mL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修复多功能型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20160324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XFPC24A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965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苏州中化药品工业有限公司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苏州中化药品工业有限公司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/28216001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360ml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/1160152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120ml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清凉润眼型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/1160230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48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21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360ml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舒适型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/1160157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22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多效护理液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海昌隐形眼镜有限公司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360ml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清凉润眼型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/1160159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48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23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江苏中润光学眼镜有限公司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江苏中润光学眼镜有限公司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360ml HA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/H160311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江苏中润光学眼镜有限公司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江苏中润光学眼镜有限公司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360ml AIO 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/H160309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48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隐形眼镜多功能护理液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雅培眼力健（杭州）制药有限公司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雅培眼力健（杭州）制药有限公司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300ml 9608X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20160506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ZB07887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26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雅培眼力健（杭州）制药有限公司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雅培眼力健（杭州）制药有限公司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360ml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滋润型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2016.05.23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ZB08105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27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120mL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去蛋白型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/16041401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15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28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120mL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去蛋白型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/16041201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29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360mL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去蛋白型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/16041102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05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360mL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去蛋白型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/16041002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31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广州科甫眼镜有限公司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120mL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去蛋白型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/16041301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15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32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陕西仁康药业有限公司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陕西仁康药业有限公司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150mL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多功能型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/160301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  <w:tr w:rsidR="00321096">
        <w:trPr>
          <w:trHeight w:val="720"/>
        </w:trPr>
        <w:tc>
          <w:tcPr>
            <w:tcW w:w="661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33</w:t>
            </w:r>
          </w:p>
        </w:tc>
        <w:tc>
          <w:tcPr>
            <w:tcW w:w="161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多功能隐形眼镜护理液</w:t>
            </w:r>
          </w:p>
        </w:tc>
        <w:tc>
          <w:tcPr>
            <w:tcW w:w="182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甘肃康视达科技集团有限公司</w:t>
            </w:r>
          </w:p>
        </w:tc>
        <w:tc>
          <w:tcPr>
            <w:tcW w:w="1759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甘肃康视达科技集团有限公司</w:t>
            </w:r>
          </w:p>
        </w:tc>
        <w:tc>
          <w:tcPr>
            <w:tcW w:w="135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120mL</w:t>
            </w:r>
          </w:p>
        </w:tc>
        <w:tc>
          <w:tcPr>
            <w:tcW w:w="2154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20160511</w:t>
            </w:r>
          </w:p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HM16051101</w:t>
            </w:r>
          </w:p>
        </w:tc>
        <w:tc>
          <w:tcPr>
            <w:tcW w:w="1800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甘肃省食品药品监督管理局</w:t>
            </w:r>
          </w:p>
        </w:tc>
        <w:tc>
          <w:tcPr>
            <w:tcW w:w="1867" w:type="dxa"/>
            <w:vAlign w:val="center"/>
          </w:tcPr>
          <w:p w:rsidR="00321096" w:rsidRDefault="00862B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中国食品药品检定研究院</w:t>
            </w:r>
          </w:p>
        </w:tc>
      </w:tr>
    </w:tbl>
    <w:p w:rsidR="00321096" w:rsidRDefault="00321096" w:rsidP="00C61A60"/>
    <w:sectPr w:rsidR="00321096" w:rsidSect="00C61A60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2B59" w:rsidRDefault="00862B59" w:rsidP="00321096">
      <w:r>
        <w:separator/>
      </w:r>
    </w:p>
  </w:endnote>
  <w:endnote w:type="continuationSeparator" w:id="1">
    <w:p w:rsidR="00862B59" w:rsidRDefault="00862B59" w:rsidP="00321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96" w:rsidRDefault="00862B59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321096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321096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 w:rsidR="00321096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321096" w:rsidRDefault="0032109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96" w:rsidRDefault="00862B59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321096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321096">
      <w:rPr>
        <w:sz w:val="28"/>
        <w:szCs w:val="28"/>
      </w:rPr>
      <w:fldChar w:fldCharType="separate"/>
    </w:r>
    <w:r w:rsidR="00C61A60" w:rsidRPr="00C61A60">
      <w:rPr>
        <w:noProof/>
        <w:sz w:val="28"/>
        <w:szCs w:val="28"/>
        <w:lang w:val="zh-CN"/>
      </w:rPr>
      <w:t>1</w:t>
    </w:r>
    <w:r w:rsidR="00321096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321096" w:rsidRDefault="0032109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2B59" w:rsidRDefault="00862B59" w:rsidP="00321096">
      <w:r>
        <w:separator/>
      </w:r>
    </w:p>
  </w:footnote>
  <w:footnote w:type="continuationSeparator" w:id="1">
    <w:p w:rsidR="00862B59" w:rsidRDefault="00862B59" w:rsidP="003210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6540A"/>
    <w:rsid w:val="000006F6"/>
    <w:rsid w:val="00003BA4"/>
    <w:rsid w:val="00032BE9"/>
    <w:rsid w:val="00033ADD"/>
    <w:rsid w:val="000449C4"/>
    <w:rsid w:val="0005055B"/>
    <w:rsid w:val="0006251F"/>
    <w:rsid w:val="00064399"/>
    <w:rsid w:val="000665CE"/>
    <w:rsid w:val="00072E03"/>
    <w:rsid w:val="000821AB"/>
    <w:rsid w:val="000875B7"/>
    <w:rsid w:val="000A234F"/>
    <w:rsid w:val="000A3C9B"/>
    <w:rsid w:val="000A7F9F"/>
    <w:rsid w:val="000D5364"/>
    <w:rsid w:val="00101ACE"/>
    <w:rsid w:val="00102F08"/>
    <w:rsid w:val="00113BCC"/>
    <w:rsid w:val="00120B05"/>
    <w:rsid w:val="00122C2F"/>
    <w:rsid w:val="00132572"/>
    <w:rsid w:val="00146882"/>
    <w:rsid w:val="001665FD"/>
    <w:rsid w:val="001711B4"/>
    <w:rsid w:val="00172914"/>
    <w:rsid w:val="0017580A"/>
    <w:rsid w:val="00187705"/>
    <w:rsid w:val="001A3018"/>
    <w:rsid w:val="001A5A50"/>
    <w:rsid w:val="001C426D"/>
    <w:rsid w:val="001D0C50"/>
    <w:rsid w:val="001D6A80"/>
    <w:rsid w:val="001E1A17"/>
    <w:rsid w:val="001F25EB"/>
    <w:rsid w:val="001F3429"/>
    <w:rsid w:val="0023035E"/>
    <w:rsid w:val="00230592"/>
    <w:rsid w:val="00236EC8"/>
    <w:rsid w:val="00242403"/>
    <w:rsid w:val="002504EC"/>
    <w:rsid w:val="00261116"/>
    <w:rsid w:val="002629D9"/>
    <w:rsid w:val="002653BF"/>
    <w:rsid w:val="00275955"/>
    <w:rsid w:val="002776B3"/>
    <w:rsid w:val="0028065F"/>
    <w:rsid w:val="002836CB"/>
    <w:rsid w:val="0029293D"/>
    <w:rsid w:val="002B1B13"/>
    <w:rsid w:val="002C6D56"/>
    <w:rsid w:val="002D19A0"/>
    <w:rsid w:val="002E3A14"/>
    <w:rsid w:val="002E5905"/>
    <w:rsid w:val="00300295"/>
    <w:rsid w:val="00301A37"/>
    <w:rsid w:val="00315DD2"/>
    <w:rsid w:val="00315EAA"/>
    <w:rsid w:val="00321096"/>
    <w:rsid w:val="00323673"/>
    <w:rsid w:val="003266B1"/>
    <w:rsid w:val="00330215"/>
    <w:rsid w:val="003542F6"/>
    <w:rsid w:val="00356B75"/>
    <w:rsid w:val="0036341B"/>
    <w:rsid w:val="0038011F"/>
    <w:rsid w:val="00385187"/>
    <w:rsid w:val="003907BA"/>
    <w:rsid w:val="00391992"/>
    <w:rsid w:val="003B2B52"/>
    <w:rsid w:val="003B7EA3"/>
    <w:rsid w:val="003E3194"/>
    <w:rsid w:val="003F1AB8"/>
    <w:rsid w:val="003F53B3"/>
    <w:rsid w:val="00401AC0"/>
    <w:rsid w:val="004125CB"/>
    <w:rsid w:val="00414758"/>
    <w:rsid w:val="00415F53"/>
    <w:rsid w:val="00417390"/>
    <w:rsid w:val="00426ACD"/>
    <w:rsid w:val="00431F72"/>
    <w:rsid w:val="0043301B"/>
    <w:rsid w:val="00434E72"/>
    <w:rsid w:val="004355CB"/>
    <w:rsid w:val="00436011"/>
    <w:rsid w:val="0046540A"/>
    <w:rsid w:val="00466821"/>
    <w:rsid w:val="00474CAD"/>
    <w:rsid w:val="004812A2"/>
    <w:rsid w:val="004836BD"/>
    <w:rsid w:val="00494846"/>
    <w:rsid w:val="004A7857"/>
    <w:rsid w:val="004B5545"/>
    <w:rsid w:val="004B5922"/>
    <w:rsid w:val="004D4363"/>
    <w:rsid w:val="00500E0C"/>
    <w:rsid w:val="00506617"/>
    <w:rsid w:val="00507C21"/>
    <w:rsid w:val="005166FA"/>
    <w:rsid w:val="005368C3"/>
    <w:rsid w:val="00540C34"/>
    <w:rsid w:val="005454B5"/>
    <w:rsid w:val="0055594B"/>
    <w:rsid w:val="005706C4"/>
    <w:rsid w:val="00574D3B"/>
    <w:rsid w:val="005819A8"/>
    <w:rsid w:val="00592AAC"/>
    <w:rsid w:val="00593461"/>
    <w:rsid w:val="005977F9"/>
    <w:rsid w:val="00597BA2"/>
    <w:rsid w:val="005A4A4E"/>
    <w:rsid w:val="005A52FD"/>
    <w:rsid w:val="005D3E58"/>
    <w:rsid w:val="005F0931"/>
    <w:rsid w:val="00603310"/>
    <w:rsid w:val="00606B08"/>
    <w:rsid w:val="00606C44"/>
    <w:rsid w:val="00625290"/>
    <w:rsid w:val="00637D0B"/>
    <w:rsid w:val="00655C0E"/>
    <w:rsid w:val="006651CF"/>
    <w:rsid w:val="00671802"/>
    <w:rsid w:val="006B2904"/>
    <w:rsid w:val="006B565F"/>
    <w:rsid w:val="006B617A"/>
    <w:rsid w:val="006B6FC3"/>
    <w:rsid w:val="006C1BF0"/>
    <w:rsid w:val="006F0360"/>
    <w:rsid w:val="006F523B"/>
    <w:rsid w:val="006F7311"/>
    <w:rsid w:val="006F7C2F"/>
    <w:rsid w:val="00700C93"/>
    <w:rsid w:val="007026FB"/>
    <w:rsid w:val="00705366"/>
    <w:rsid w:val="00705CEB"/>
    <w:rsid w:val="00713546"/>
    <w:rsid w:val="00722668"/>
    <w:rsid w:val="007333F1"/>
    <w:rsid w:val="0073662A"/>
    <w:rsid w:val="0075204E"/>
    <w:rsid w:val="007645AE"/>
    <w:rsid w:val="007704E7"/>
    <w:rsid w:val="00773520"/>
    <w:rsid w:val="007901CE"/>
    <w:rsid w:val="00793D09"/>
    <w:rsid w:val="007A2ADC"/>
    <w:rsid w:val="007A3719"/>
    <w:rsid w:val="007A52BB"/>
    <w:rsid w:val="007C1766"/>
    <w:rsid w:val="007C585E"/>
    <w:rsid w:val="007D3A6C"/>
    <w:rsid w:val="007D3B76"/>
    <w:rsid w:val="007D597A"/>
    <w:rsid w:val="007D5DF1"/>
    <w:rsid w:val="007F6D29"/>
    <w:rsid w:val="007F75B5"/>
    <w:rsid w:val="00813BDA"/>
    <w:rsid w:val="00827CD8"/>
    <w:rsid w:val="00834305"/>
    <w:rsid w:val="008537D6"/>
    <w:rsid w:val="00862B59"/>
    <w:rsid w:val="00874AFE"/>
    <w:rsid w:val="00876854"/>
    <w:rsid w:val="00881C61"/>
    <w:rsid w:val="008951F3"/>
    <w:rsid w:val="008A08F1"/>
    <w:rsid w:val="008B4FF4"/>
    <w:rsid w:val="008D2149"/>
    <w:rsid w:val="008E5904"/>
    <w:rsid w:val="0090072C"/>
    <w:rsid w:val="00903A69"/>
    <w:rsid w:val="0091349E"/>
    <w:rsid w:val="00930EBF"/>
    <w:rsid w:val="0094226B"/>
    <w:rsid w:val="009565FA"/>
    <w:rsid w:val="00962653"/>
    <w:rsid w:val="00964B8E"/>
    <w:rsid w:val="00973806"/>
    <w:rsid w:val="009801E6"/>
    <w:rsid w:val="009811C2"/>
    <w:rsid w:val="00981D90"/>
    <w:rsid w:val="00983AB0"/>
    <w:rsid w:val="0098731B"/>
    <w:rsid w:val="00990695"/>
    <w:rsid w:val="00992A45"/>
    <w:rsid w:val="009C7B86"/>
    <w:rsid w:val="009D438C"/>
    <w:rsid w:val="009E17C7"/>
    <w:rsid w:val="009F2322"/>
    <w:rsid w:val="009F2717"/>
    <w:rsid w:val="00A0735F"/>
    <w:rsid w:val="00A12151"/>
    <w:rsid w:val="00A132DF"/>
    <w:rsid w:val="00A21668"/>
    <w:rsid w:val="00A23C6D"/>
    <w:rsid w:val="00A44C51"/>
    <w:rsid w:val="00A45DBE"/>
    <w:rsid w:val="00A5294A"/>
    <w:rsid w:val="00A62A92"/>
    <w:rsid w:val="00A67F54"/>
    <w:rsid w:val="00A734F2"/>
    <w:rsid w:val="00A75D57"/>
    <w:rsid w:val="00A816DB"/>
    <w:rsid w:val="00A86C9D"/>
    <w:rsid w:val="00A96F52"/>
    <w:rsid w:val="00AA03B1"/>
    <w:rsid w:val="00AA693D"/>
    <w:rsid w:val="00AB0B54"/>
    <w:rsid w:val="00AB12CC"/>
    <w:rsid w:val="00AB1496"/>
    <w:rsid w:val="00AB3438"/>
    <w:rsid w:val="00AC4ECD"/>
    <w:rsid w:val="00AC53C5"/>
    <w:rsid w:val="00AE73D8"/>
    <w:rsid w:val="00B04603"/>
    <w:rsid w:val="00B07A81"/>
    <w:rsid w:val="00B14386"/>
    <w:rsid w:val="00B224F8"/>
    <w:rsid w:val="00B24487"/>
    <w:rsid w:val="00B43717"/>
    <w:rsid w:val="00B45F81"/>
    <w:rsid w:val="00B5095D"/>
    <w:rsid w:val="00B51852"/>
    <w:rsid w:val="00B62BF7"/>
    <w:rsid w:val="00B860AE"/>
    <w:rsid w:val="00BA0958"/>
    <w:rsid w:val="00BA7E77"/>
    <w:rsid w:val="00BB077B"/>
    <w:rsid w:val="00BB7016"/>
    <w:rsid w:val="00BD2F25"/>
    <w:rsid w:val="00BD6EE2"/>
    <w:rsid w:val="00BE0BA4"/>
    <w:rsid w:val="00BE78CF"/>
    <w:rsid w:val="00BF3E16"/>
    <w:rsid w:val="00C025CE"/>
    <w:rsid w:val="00C10131"/>
    <w:rsid w:val="00C30EF6"/>
    <w:rsid w:val="00C419D2"/>
    <w:rsid w:val="00C46FD8"/>
    <w:rsid w:val="00C50A0C"/>
    <w:rsid w:val="00C61A60"/>
    <w:rsid w:val="00C64882"/>
    <w:rsid w:val="00C660AE"/>
    <w:rsid w:val="00C70986"/>
    <w:rsid w:val="00C852A0"/>
    <w:rsid w:val="00C9362F"/>
    <w:rsid w:val="00C966DB"/>
    <w:rsid w:val="00CA000C"/>
    <w:rsid w:val="00CE3113"/>
    <w:rsid w:val="00CE4A0D"/>
    <w:rsid w:val="00CF2EB2"/>
    <w:rsid w:val="00D03120"/>
    <w:rsid w:val="00D1234E"/>
    <w:rsid w:val="00D12469"/>
    <w:rsid w:val="00D1755A"/>
    <w:rsid w:val="00D558F8"/>
    <w:rsid w:val="00D7639C"/>
    <w:rsid w:val="00DB73C2"/>
    <w:rsid w:val="00DC1CB1"/>
    <w:rsid w:val="00DC66ED"/>
    <w:rsid w:val="00DD130D"/>
    <w:rsid w:val="00DD17E4"/>
    <w:rsid w:val="00DD4773"/>
    <w:rsid w:val="00DD73B5"/>
    <w:rsid w:val="00DF2A64"/>
    <w:rsid w:val="00DF4D96"/>
    <w:rsid w:val="00DF4F27"/>
    <w:rsid w:val="00E16324"/>
    <w:rsid w:val="00E16A50"/>
    <w:rsid w:val="00E173F9"/>
    <w:rsid w:val="00E3785A"/>
    <w:rsid w:val="00E54FB0"/>
    <w:rsid w:val="00E7781D"/>
    <w:rsid w:val="00E80D88"/>
    <w:rsid w:val="00EA4885"/>
    <w:rsid w:val="00EB1BA8"/>
    <w:rsid w:val="00EB27F2"/>
    <w:rsid w:val="00EB408E"/>
    <w:rsid w:val="00EB74CB"/>
    <w:rsid w:val="00EC327C"/>
    <w:rsid w:val="00EC5FF8"/>
    <w:rsid w:val="00EC72D8"/>
    <w:rsid w:val="00ED2DEC"/>
    <w:rsid w:val="00EE3099"/>
    <w:rsid w:val="00EF2578"/>
    <w:rsid w:val="00F01EE2"/>
    <w:rsid w:val="00F0624B"/>
    <w:rsid w:val="00F34C3A"/>
    <w:rsid w:val="00F3511C"/>
    <w:rsid w:val="00F43785"/>
    <w:rsid w:val="00F653F2"/>
    <w:rsid w:val="00F933E6"/>
    <w:rsid w:val="00FA37BC"/>
    <w:rsid w:val="00FA4513"/>
    <w:rsid w:val="00FA71EC"/>
    <w:rsid w:val="00FB073B"/>
    <w:rsid w:val="00FB765D"/>
    <w:rsid w:val="00FC00A8"/>
    <w:rsid w:val="00FC21DC"/>
    <w:rsid w:val="00FC3A93"/>
    <w:rsid w:val="00FD0EB3"/>
    <w:rsid w:val="00FD5F2A"/>
    <w:rsid w:val="02D11D60"/>
    <w:rsid w:val="0CF173EB"/>
    <w:rsid w:val="0F563C51"/>
    <w:rsid w:val="430B0B6A"/>
    <w:rsid w:val="432D05AB"/>
    <w:rsid w:val="4CCD0DF0"/>
    <w:rsid w:val="6D16593F"/>
    <w:rsid w:val="72B4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09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210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210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32109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21096"/>
    <w:rPr>
      <w:sz w:val="18"/>
      <w:szCs w:val="18"/>
    </w:rPr>
  </w:style>
  <w:style w:type="character" w:customStyle="1" w:styleId="font11">
    <w:name w:val="font11"/>
    <w:basedOn w:val="a0"/>
    <w:qFormat/>
    <w:rsid w:val="00321096"/>
    <w:rPr>
      <w:rFonts w:ascii="宋体" w:eastAsia="宋体" w:hAnsi="宋体" w:cs="宋体" w:hint="eastAsia"/>
      <w:b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446</Words>
  <Characters>2543</Characters>
  <Application>Microsoft Office Word</Application>
  <DocSecurity>0</DocSecurity>
  <Lines>21</Lines>
  <Paragraphs>5</Paragraphs>
  <ScaleCrop>false</ScaleCrop>
  <Company>Lenovo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kingsang</dc:creator>
  <cp:lastModifiedBy>wxl</cp:lastModifiedBy>
  <cp:revision>2</cp:revision>
  <dcterms:created xsi:type="dcterms:W3CDTF">2017-11-27T08:29:00Z</dcterms:created>
  <dcterms:modified xsi:type="dcterms:W3CDTF">2017-11-27T08:29:00Z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