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955" w:rsidRPr="004A48F4" w:rsidRDefault="003F2955" w:rsidP="003F2955">
      <w:pPr>
        <w:rPr>
          <w:rFonts w:ascii="黑体" w:eastAsia="黑体" w:hAnsi="华文仿宋"/>
          <w:sz w:val="32"/>
          <w:szCs w:val="32"/>
        </w:rPr>
      </w:pPr>
      <w:r w:rsidRPr="004A48F4">
        <w:rPr>
          <w:rFonts w:ascii="黑体" w:eastAsia="黑体" w:hAnsi="华文仿宋" w:hint="eastAsia"/>
          <w:sz w:val="32"/>
          <w:szCs w:val="32"/>
        </w:rPr>
        <w:t>附件</w:t>
      </w:r>
      <w:r>
        <w:rPr>
          <w:rFonts w:ascii="黑体" w:eastAsia="黑体" w:hAnsi="华文仿宋" w:hint="eastAsia"/>
          <w:sz w:val="32"/>
          <w:szCs w:val="32"/>
        </w:rPr>
        <w:t>1</w:t>
      </w:r>
    </w:p>
    <w:p w:rsidR="003F2955" w:rsidRPr="00861692" w:rsidRDefault="003F2955" w:rsidP="00861692">
      <w:pPr>
        <w:spacing w:beforeLines="50" w:before="156" w:afterLines="50" w:after="156"/>
        <w:jc w:val="center"/>
        <w:rPr>
          <w:rFonts w:ascii="方正小标宋简体" w:eastAsia="方正小标宋简体" w:hAnsi="宋体"/>
          <w:sz w:val="44"/>
          <w:szCs w:val="44"/>
        </w:rPr>
      </w:pPr>
      <w:r w:rsidRPr="00861692">
        <w:rPr>
          <w:rFonts w:ascii="方正小标宋简体" w:eastAsia="方正小标宋简体" w:hAnsi="宋体" w:hint="eastAsia"/>
          <w:sz w:val="44"/>
          <w:szCs w:val="44"/>
        </w:rPr>
        <w:t>在生产环节抽样检验不符合标准规定的药品名单</w:t>
      </w:r>
    </w:p>
    <w:tbl>
      <w:tblPr>
        <w:tblW w:w="13614" w:type="dxa"/>
        <w:jc w:val="center"/>
        <w:tblInd w:w="19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5"/>
        <w:gridCol w:w="2714"/>
        <w:gridCol w:w="1396"/>
        <w:gridCol w:w="1603"/>
        <w:gridCol w:w="1975"/>
        <w:gridCol w:w="951"/>
        <w:gridCol w:w="1848"/>
        <w:gridCol w:w="1542"/>
      </w:tblGrid>
      <w:tr w:rsidR="003F2955" w:rsidRPr="00572DAA" w:rsidTr="00703C18">
        <w:trPr>
          <w:trHeight w:val="552"/>
          <w:tblHeader/>
          <w:jc w:val="center"/>
        </w:trPr>
        <w:tc>
          <w:tcPr>
            <w:tcW w:w="1585" w:type="dxa"/>
            <w:shd w:val="clear" w:color="auto" w:fill="auto"/>
            <w:vAlign w:val="center"/>
            <w:hideMark/>
          </w:tcPr>
          <w:p w:rsidR="003F2955" w:rsidRPr="00F61905" w:rsidRDefault="003F2955" w:rsidP="00703C18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F61905"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药品品名</w:t>
            </w:r>
          </w:p>
        </w:tc>
        <w:tc>
          <w:tcPr>
            <w:tcW w:w="2714" w:type="dxa"/>
            <w:shd w:val="clear" w:color="auto" w:fill="auto"/>
            <w:vAlign w:val="center"/>
            <w:hideMark/>
          </w:tcPr>
          <w:p w:rsidR="003F2955" w:rsidRPr="00F61905" w:rsidRDefault="003F2955" w:rsidP="00703C18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F61905"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3F2955" w:rsidRPr="00F61905" w:rsidRDefault="003F2955" w:rsidP="00703C18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F61905"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生产批号</w:t>
            </w:r>
          </w:p>
        </w:tc>
        <w:tc>
          <w:tcPr>
            <w:tcW w:w="1603" w:type="dxa"/>
            <w:shd w:val="clear" w:color="auto" w:fill="auto"/>
            <w:vAlign w:val="center"/>
            <w:hideMark/>
          </w:tcPr>
          <w:p w:rsidR="003F2955" w:rsidRPr="00F61905" w:rsidRDefault="003F2955" w:rsidP="00703C18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F61905"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药品规格</w:t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3F2955" w:rsidRPr="00F61905" w:rsidRDefault="003F2955" w:rsidP="00703C18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F61905"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951" w:type="dxa"/>
            <w:shd w:val="clear" w:color="auto" w:fill="auto"/>
            <w:vAlign w:val="center"/>
            <w:hideMark/>
          </w:tcPr>
          <w:p w:rsidR="003F2955" w:rsidRDefault="003F2955" w:rsidP="00703C18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F61905"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检验</w:t>
            </w:r>
          </w:p>
          <w:p w:rsidR="003F2955" w:rsidRPr="00F61905" w:rsidRDefault="003F2955" w:rsidP="00703C18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F61905"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结果</w:t>
            </w:r>
          </w:p>
        </w:tc>
        <w:tc>
          <w:tcPr>
            <w:tcW w:w="1848" w:type="dxa"/>
            <w:shd w:val="clear" w:color="auto" w:fill="auto"/>
            <w:vAlign w:val="center"/>
            <w:hideMark/>
          </w:tcPr>
          <w:p w:rsidR="003F2955" w:rsidRPr="00F61905" w:rsidRDefault="003F2955" w:rsidP="00703C18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F61905"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不符合规定项目</w:t>
            </w:r>
          </w:p>
        </w:tc>
        <w:tc>
          <w:tcPr>
            <w:tcW w:w="1542" w:type="dxa"/>
            <w:shd w:val="clear" w:color="auto" w:fill="auto"/>
            <w:vAlign w:val="center"/>
            <w:hideMark/>
          </w:tcPr>
          <w:p w:rsidR="003F2955" w:rsidRPr="00F61905" w:rsidRDefault="003F2955" w:rsidP="00703C18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F61905"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检验机构</w:t>
            </w:r>
          </w:p>
        </w:tc>
      </w:tr>
      <w:tr w:rsidR="003F2955" w:rsidRPr="00867CCE" w:rsidTr="00703C18">
        <w:trPr>
          <w:trHeight w:val="366"/>
          <w:jc w:val="center"/>
        </w:trPr>
        <w:tc>
          <w:tcPr>
            <w:tcW w:w="1585" w:type="dxa"/>
            <w:shd w:val="clear" w:color="000000" w:fill="FFFFFF"/>
            <w:vAlign w:val="center"/>
            <w:hideMark/>
          </w:tcPr>
          <w:p w:rsidR="003F2955" w:rsidRPr="00D55CBF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55CB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格列美</w:t>
            </w:r>
            <w:proofErr w:type="gramStart"/>
            <w:r w:rsidRPr="00D55CB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脲</w:t>
            </w:r>
            <w:proofErr w:type="gramEnd"/>
            <w:r w:rsidRPr="00D55CB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片</w:t>
            </w:r>
          </w:p>
        </w:tc>
        <w:tc>
          <w:tcPr>
            <w:tcW w:w="2714" w:type="dxa"/>
            <w:shd w:val="clear" w:color="000000" w:fill="FFFFFF"/>
            <w:vAlign w:val="center"/>
            <w:hideMark/>
          </w:tcPr>
          <w:p w:rsidR="003F2955" w:rsidRPr="00D55CBF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55CB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山东新华制药股份有限公司</w:t>
            </w:r>
          </w:p>
        </w:tc>
        <w:tc>
          <w:tcPr>
            <w:tcW w:w="1396" w:type="dxa"/>
            <w:shd w:val="clear" w:color="000000" w:fill="FFFFFF"/>
            <w:vAlign w:val="center"/>
            <w:hideMark/>
          </w:tcPr>
          <w:p w:rsidR="003F2955" w:rsidRPr="00D55CBF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55CB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1305139</w:t>
            </w:r>
          </w:p>
        </w:tc>
        <w:tc>
          <w:tcPr>
            <w:tcW w:w="1603" w:type="dxa"/>
            <w:shd w:val="clear" w:color="000000" w:fill="FFFFFF"/>
            <w:vAlign w:val="center"/>
            <w:hideMark/>
          </w:tcPr>
          <w:p w:rsidR="003F2955" w:rsidRPr="00D55CBF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55CB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2mg</w:t>
            </w:r>
          </w:p>
        </w:tc>
        <w:tc>
          <w:tcPr>
            <w:tcW w:w="1975" w:type="dxa"/>
            <w:shd w:val="clear" w:color="000000" w:fill="FFFFFF"/>
            <w:vAlign w:val="center"/>
            <w:hideMark/>
          </w:tcPr>
          <w:p w:rsidR="003F2955" w:rsidRPr="00AB69A6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B69A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国家药品标准WS</w:t>
            </w:r>
            <w:r w:rsidRPr="003868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vertAlign w:val="subscript"/>
              </w:rPr>
              <w:t>1</w:t>
            </w:r>
            <w:r w:rsidRPr="00AB69A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-(X-045)-2004Z</w:t>
            </w:r>
          </w:p>
        </w:tc>
        <w:tc>
          <w:tcPr>
            <w:tcW w:w="951" w:type="dxa"/>
            <w:shd w:val="clear" w:color="000000" w:fill="FFFFFF"/>
            <w:vAlign w:val="center"/>
            <w:hideMark/>
          </w:tcPr>
          <w:p w:rsidR="003F2955" w:rsidRPr="00AB69A6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B69A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848" w:type="dxa"/>
            <w:shd w:val="clear" w:color="000000" w:fill="FFFFFF"/>
            <w:vAlign w:val="center"/>
            <w:hideMark/>
          </w:tcPr>
          <w:p w:rsidR="003F2955" w:rsidRPr="00AB69A6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B69A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[含量测定]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；</w:t>
            </w:r>
            <w:r w:rsidRPr="00AB69A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[检查]（含量均匀度）</w:t>
            </w:r>
          </w:p>
        </w:tc>
        <w:tc>
          <w:tcPr>
            <w:tcW w:w="1542" w:type="dxa"/>
            <w:shd w:val="clear" w:color="000000" w:fill="FFFFFF"/>
            <w:vAlign w:val="center"/>
            <w:hideMark/>
          </w:tcPr>
          <w:p w:rsidR="003F2955" w:rsidRPr="00AB69A6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B69A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河北省食品药品检验院</w:t>
            </w:r>
          </w:p>
        </w:tc>
      </w:tr>
      <w:tr w:rsidR="003F2955" w:rsidRPr="00867CCE" w:rsidTr="00703C18">
        <w:trPr>
          <w:trHeight w:val="366"/>
          <w:jc w:val="center"/>
        </w:trPr>
        <w:tc>
          <w:tcPr>
            <w:tcW w:w="1585" w:type="dxa"/>
            <w:vMerge w:val="restart"/>
            <w:shd w:val="clear" w:color="000000" w:fill="FFFFFF"/>
            <w:vAlign w:val="center"/>
            <w:hideMark/>
          </w:tcPr>
          <w:p w:rsidR="003F2955" w:rsidRPr="00D55CBF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D55CB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抗骨增生</w:t>
            </w:r>
            <w:proofErr w:type="gramEnd"/>
            <w:r w:rsidRPr="00D55CB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片</w:t>
            </w:r>
          </w:p>
        </w:tc>
        <w:tc>
          <w:tcPr>
            <w:tcW w:w="2714" w:type="dxa"/>
            <w:vMerge w:val="restart"/>
            <w:shd w:val="clear" w:color="000000" w:fill="FFFFFF"/>
            <w:vAlign w:val="center"/>
            <w:hideMark/>
          </w:tcPr>
          <w:p w:rsidR="003F2955" w:rsidRPr="00D55CBF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55CB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通化利民药业有限责任公司</w:t>
            </w:r>
          </w:p>
        </w:tc>
        <w:tc>
          <w:tcPr>
            <w:tcW w:w="1396" w:type="dxa"/>
            <w:shd w:val="clear" w:color="000000" w:fill="FFFFFF"/>
            <w:vAlign w:val="center"/>
            <w:hideMark/>
          </w:tcPr>
          <w:p w:rsidR="003F2955" w:rsidRPr="00D55CBF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55CB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121202</w:t>
            </w:r>
          </w:p>
        </w:tc>
        <w:tc>
          <w:tcPr>
            <w:tcW w:w="1603" w:type="dxa"/>
            <w:vMerge w:val="restart"/>
            <w:shd w:val="clear" w:color="000000" w:fill="FFFFFF"/>
            <w:vAlign w:val="center"/>
            <w:hideMark/>
          </w:tcPr>
          <w:p w:rsidR="003F2955" w:rsidRPr="00D55CBF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55CB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每片重0.3g</w:t>
            </w:r>
          </w:p>
        </w:tc>
        <w:tc>
          <w:tcPr>
            <w:tcW w:w="1975" w:type="dxa"/>
            <w:vMerge w:val="restart"/>
            <w:shd w:val="clear" w:color="000000" w:fill="FFFFFF"/>
            <w:vAlign w:val="center"/>
            <w:hideMark/>
          </w:tcPr>
          <w:p w:rsidR="003F2955" w:rsidRPr="00AB69A6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B69A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国家食品药品监督管理局标准（试行）YBZ28572005</w:t>
            </w:r>
          </w:p>
        </w:tc>
        <w:tc>
          <w:tcPr>
            <w:tcW w:w="951" w:type="dxa"/>
            <w:vMerge w:val="restart"/>
            <w:shd w:val="clear" w:color="000000" w:fill="FFFFFF"/>
            <w:vAlign w:val="center"/>
            <w:hideMark/>
          </w:tcPr>
          <w:p w:rsidR="003F2955" w:rsidRPr="00AB69A6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B69A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848" w:type="dxa"/>
            <w:vMerge w:val="restart"/>
            <w:shd w:val="clear" w:color="000000" w:fill="FFFFFF"/>
            <w:vAlign w:val="center"/>
            <w:hideMark/>
          </w:tcPr>
          <w:p w:rsidR="003F2955" w:rsidRPr="00AB69A6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B69A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[检查]（重量差异）</w:t>
            </w:r>
          </w:p>
        </w:tc>
        <w:tc>
          <w:tcPr>
            <w:tcW w:w="1542" w:type="dxa"/>
            <w:vMerge w:val="restart"/>
            <w:shd w:val="clear" w:color="000000" w:fill="FFFFFF"/>
            <w:vAlign w:val="center"/>
            <w:hideMark/>
          </w:tcPr>
          <w:p w:rsidR="003F2955" w:rsidRPr="00AB69A6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B69A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甘肃省食品药品检验所</w:t>
            </w:r>
          </w:p>
        </w:tc>
      </w:tr>
      <w:tr w:rsidR="003F2955" w:rsidRPr="00867CCE" w:rsidTr="00703C18">
        <w:trPr>
          <w:trHeight w:val="366"/>
          <w:jc w:val="center"/>
        </w:trPr>
        <w:tc>
          <w:tcPr>
            <w:tcW w:w="1585" w:type="dxa"/>
            <w:vMerge/>
            <w:shd w:val="clear" w:color="000000" w:fill="FFFFFF"/>
            <w:vAlign w:val="center"/>
            <w:hideMark/>
          </w:tcPr>
          <w:p w:rsidR="003F2955" w:rsidRPr="00D55CBF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14" w:type="dxa"/>
            <w:vMerge/>
            <w:shd w:val="clear" w:color="000000" w:fill="FFFFFF"/>
            <w:vAlign w:val="center"/>
            <w:hideMark/>
          </w:tcPr>
          <w:p w:rsidR="003F2955" w:rsidRPr="00D55CBF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96" w:type="dxa"/>
            <w:shd w:val="clear" w:color="000000" w:fill="FFFFFF"/>
            <w:vAlign w:val="center"/>
            <w:hideMark/>
          </w:tcPr>
          <w:p w:rsidR="003F2955" w:rsidRPr="00D55CBF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55CB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130701</w:t>
            </w:r>
          </w:p>
        </w:tc>
        <w:tc>
          <w:tcPr>
            <w:tcW w:w="1603" w:type="dxa"/>
            <w:vMerge/>
            <w:shd w:val="clear" w:color="000000" w:fill="FFFFFF"/>
            <w:vAlign w:val="center"/>
            <w:hideMark/>
          </w:tcPr>
          <w:p w:rsidR="003F2955" w:rsidRPr="00D55CBF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75" w:type="dxa"/>
            <w:vMerge/>
            <w:shd w:val="clear" w:color="000000" w:fill="FFFFFF"/>
            <w:vAlign w:val="center"/>
            <w:hideMark/>
          </w:tcPr>
          <w:p w:rsidR="003F2955" w:rsidRPr="00AB69A6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1" w:type="dxa"/>
            <w:vMerge/>
            <w:shd w:val="clear" w:color="000000" w:fill="FFFFFF"/>
            <w:vAlign w:val="center"/>
            <w:hideMark/>
          </w:tcPr>
          <w:p w:rsidR="003F2955" w:rsidRPr="00AB69A6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8" w:type="dxa"/>
            <w:vMerge/>
            <w:shd w:val="clear" w:color="000000" w:fill="FFFFFF"/>
            <w:vAlign w:val="center"/>
            <w:hideMark/>
          </w:tcPr>
          <w:p w:rsidR="003F2955" w:rsidRPr="00AB69A6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2" w:type="dxa"/>
            <w:vMerge/>
            <w:shd w:val="clear" w:color="000000" w:fill="FFFFFF"/>
            <w:vAlign w:val="center"/>
            <w:hideMark/>
          </w:tcPr>
          <w:p w:rsidR="003F2955" w:rsidRPr="00AB69A6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F2955" w:rsidRPr="00867CCE" w:rsidTr="00703C18">
        <w:trPr>
          <w:trHeight w:val="366"/>
          <w:jc w:val="center"/>
        </w:trPr>
        <w:tc>
          <w:tcPr>
            <w:tcW w:w="1585" w:type="dxa"/>
            <w:vMerge w:val="restart"/>
            <w:shd w:val="clear" w:color="000000" w:fill="FFFFFF"/>
            <w:vAlign w:val="center"/>
            <w:hideMark/>
          </w:tcPr>
          <w:p w:rsidR="003F2955" w:rsidRPr="00D55CBF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55CB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注射用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br/>
            </w:r>
            <w:r w:rsidRPr="00D55CB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细胞色素C</w:t>
            </w:r>
          </w:p>
        </w:tc>
        <w:tc>
          <w:tcPr>
            <w:tcW w:w="2714" w:type="dxa"/>
            <w:vMerge w:val="restart"/>
            <w:shd w:val="clear" w:color="000000" w:fill="FFFFFF"/>
            <w:vAlign w:val="center"/>
            <w:hideMark/>
          </w:tcPr>
          <w:p w:rsidR="003F2955" w:rsidRPr="00D55CBF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55CB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成都天台山制药有限公司</w:t>
            </w:r>
          </w:p>
        </w:tc>
        <w:tc>
          <w:tcPr>
            <w:tcW w:w="1396" w:type="dxa"/>
            <w:shd w:val="clear" w:color="000000" w:fill="FFFFFF"/>
            <w:vAlign w:val="center"/>
            <w:hideMark/>
          </w:tcPr>
          <w:p w:rsidR="003F2955" w:rsidRPr="00D55CBF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55CB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130101(Ⅱ)</w:t>
            </w:r>
          </w:p>
        </w:tc>
        <w:tc>
          <w:tcPr>
            <w:tcW w:w="1603" w:type="dxa"/>
            <w:vMerge w:val="restart"/>
            <w:shd w:val="clear" w:color="000000" w:fill="FFFFFF"/>
            <w:vAlign w:val="center"/>
            <w:hideMark/>
          </w:tcPr>
          <w:p w:rsidR="003F2955" w:rsidRPr="00D55CBF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55CB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15mg</w:t>
            </w:r>
          </w:p>
        </w:tc>
        <w:tc>
          <w:tcPr>
            <w:tcW w:w="1975" w:type="dxa"/>
            <w:vMerge w:val="restart"/>
            <w:shd w:val="clear" w:color="000000" w:fill="FFFFFF"/>
            <w:vAlign w:val="center"/>
            <w:hideMark/>
          </w:tcPr>
          <w:p w:rsidR="003F2955" w:rsidRPr="00AB69A6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B69A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《中国药典》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br/>
            </w:r>
            <w:r w:rsidRPr="00AB69A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2010年版二部</w:t>
            </w:r>
          </w:p>
        </w:tc>
        <w:tc>
          <w:tcPr>
            <w:tcW w:w="951" w:type="dxa"/>
            <w:vMerge w:val="restart"/>
            <w:shd w:val="clear" w:color="000000" w:fill="FFFFFF"/>
            <w:vAlign w:val="center"/>
            <w:hideMark/>
          </w:tcPr>
          <w:p w:rsidR="003F2955" w:rsidRPr="00AB69A6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B69A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848" w:type="dxa"/>
            <w:vMerge w:val="restart"/>
            <w:shd w:val="clear" w:color="000000" w:fill="FFFFFF"/>
            <w:vAlign w:val="center"/>
            <w:hideMark/>
          </w:tcPr>
          <w:p w:rsidR="003F2955" w:rsidRPr="00AB69A6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B69A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[检查]（可见异物）</w:t>
            </w:r>
          </w:p>
        </w:tc>
        <w:tc>
          <w:tcPr>
            <w:tcW w:w="1542" w:type="dxa"/>
            <w:vMerge w:val="restart"/>
            <w:shd w:val="clear" w:color="000000" w:fill="FFFFFF"/>
            <w:vAlign w:val="center"/>
            <w:hideMark/>
          </w:tcPr>
          <w:p w:rsidR="003F2955" w:rsidRPr="00AB69A6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B69A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中国食品药品检定研究院</w:t>
            </w:r>
          </w:p>
        </w:tc>
      </w:tr>
      <w:tr w:rsidR="003F2955" w:rsidRPr="00867CCE" w:rsidTr="00703C18">
        <w:trPr>
          <w:trHeight w:val="366"/>
          <w:jc w:val="center"/>
        </w:trPr>
        <w:tc>
          <w:tcPr>
            <w:tcW w:w="1585" w:type="dxa"/>
            <w:vMerge/>
            <w:shd w:val="clear" w:color="000000" w:fill="FFFFFF"/>
            <w:vAlign w:val="center"/>
            <w:hideMark/>
          </w:tcPr>
          <w:p w:rsidR="003F2955" w:rsidRPr="00D55CBF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14" w:type="dxa"/>
            <w:vMerge/>
            <w:shd w:val="clear" w:color="000000" w:fill="FFFFFF"/>
            <w:vAlign w:val="center"/>
            <w:hideMark/>
          </w:tcPr>
          <w:p w:rsidR="003F2955" w:rsidRPr="00D55CBF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96" w:type="dxa"/>
            <w:shd w:val="clear" w:color="000000" w:fill="FFFFFF"/>
            <w:vAlign w:val="center"/>
            <w:hideMark/>
          </w:tcPr>
          <w:p w:rsidR="003F2955" w:rsidRPr="00D55CBF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55CB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130102(Ⅱ)</w:t>
            </w:r>
          </w:p>
        </w:tc>
        <w:tc>
          <w:tcPr>
            <w:tcW w:w="1603" w:type="dxa"/>
            <w:vMerge/>
            <w:shd w:val="clear" w:color="000000" w:fill="FFFFFF"/>
            <w:vAlign w:val="center"/>
            <w:hideMark/>
          </w:tcPr>
          <w:p w:rsidR="003F2955" w:rsidRPr="00D55CBF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75" w:type="dxa"/>
            <w:vMerge/>
            <w:shd w:val="clear" w:color="000000" w:fill="FFFFFF"/>
            <w:vAlign w:val="center"/>
            <w:hideMark/>
          </w:tcPr>
          <w:p w:rsidR="003F2955" w:rsidRPr="00AB69A6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1" w:type="dxa"/>
            <w:vMerge/>
            <w:shd w:val="clear" w:color="000000" w:fill="FFFFFF"/>
            <w:vAlign w:val="center"/>
            <w:hideMark/>
          </w:tcPr>
          <w:p w:rsidR="003F2955" w:rsidRPr="00AB69A6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8" w:type="dxa"/>
            <w:vMerge/>
            <w:shd w:val="clear" w:color="000000" w:fill="FFFFFF"/>
            <w:vAlign w:val="center"/>
            <w:hideMark/>
          </w:tcPr>
          <w:p w:rsidR="003F2955" w:rsidRPr="00AB69A6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2" w:type="dxa"/>
            <w:vMerge/>
            <w:shd w:val="clear" w:color="000000" w:fill="FFFFFF"/>
            <w:vAlign w:val="center"/>
            <w:hideMark/>
          </w:tcPr>
          <w:p w:rsidR="003F2955" w:rsidRPr="00AB69A6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F2955" w:rsidRPr="00867CCE" w:rsidTr="00703C18">
        <w:trPr>
          <w:trHeight w:val="449"/>
          <w:jc w:val="center"/>
        </w:trPr>
        <w:tc>
          <w:tcPr>
            <w:tcW w:w="1585" w:type="dxa"/>
            <w:vMerge w:val="restart"/>
            <w:shd w:val="clear" w:color="000000" w:fill="FFFFFF"/>
            <w:vAlign w:val="center"/>
            <w:hideMark/>
          </w:tcPr>
          <w:p w:rsidR="003F2955" w:rsidRPr="00D55CBF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55CB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注射用重组人粒细胞巨噬细胞刺激因子</w:t>
            </w:r>
          </w:p>
        </w:tc>
        <w:tc>
          <w:tcPr>
            <w:tcW w:w="2714" w:type="dxa"/>
            <w:vMerge w:val="restart"/>
            <w:shd w:val="clear" w:color="000000" w:fill="FFFFFF"/>
            <w:vAlign w:val="center"/>
            <w:hideMark/>
          </w:tcPr>
          <w:p w:rsidR="003F2955" w:rsidRPr="00D55CBF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55CB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广州拜迪生物医药有限公司</w:t>
            </w:r>
          </w:p>
        </w:tc>
        <w:tc>
          <w:tcPr>
            <w:tcW w:w="1396" w:type="dxa"/>
            <w:shd w:val="clear" w:color="000000" w:fill="FFFFFF"/>
            <w:vAlign w:val="center"/>
            <w:hideMark/>
          </w:tcPr>
          <w:p w:rsidR="003F2955" w:rsidRPr="00D55CBF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55CB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20121001</w:t>
            </w:r>
          </w:p>
        </w:tc>
        <w:tc>
          <w:tcPr>
            <w:tcW w:w="1603" w:type="dxa"/>
            <w:vMerge w:val="restart"/>
            <w:shd w:val="clear" w:color="000000" w:fill="FFFFFF"/>
            <w:vAlign w:val="center"/>
            <w:hideMark/>
          </w:tcPr>
          <w:p w:rsidR="003F2955" w:rsidRPr="00D55CBF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55CB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每瓶含有效成份为150</w:t>
            </w:r>
            <w:r w:rsidRPr="00375448">
              <w:rPr>
                <w:rFonts w:eastAsiaTheme="minorEastAsia"/>
                <w:color w:val="000000"/>
                <w:kern w:val="0"/>
                <w:sz w:val="20"/>
                <w:szCs w:val="20"/>
              </w:rPr>
              <w:t>μ</w:t>
            </w:r>
            <w:r w:rsidRPr="00D55CB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975" w:type="dxa"/>
            <w:vMerge w:val="restart"/>
            <w:shd w:val="clear" w:color="000000" w:fill="FFFFFF"/>
            <w:vAlign w:val="center"/>
            <w:hideMark/>
          </w:tcPr>
          <w:p w:rsidR="003F2955" w:rsidRPr="00AB69A6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B69A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《中国药典》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br/>
            </w:r>
            <w:r w:rsidRPr="00AB69A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2010年版三部</w:t>
            </w:r>
          </w:p>
        </w:tc>
        <w:tc>
          <w:tcPr>
            <w:tcW w:w="951" w:type="dxa"/>
            <w:vMerge w:val="restart"/>
            <w:shd w:val="clear" w:color="000000" w:fill="FFFFFF"/>
            <w:vAlign w:val="center"/>
            <w:hideMark/>
          </w:tcPr>
          <w:p w:rsidR="003F2955" w:rsidRPr="00AB69A6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B69A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848" w:type="dxa"/>
            <w:vMerge w:val="restart"/>
            <w:shd w:val="clear" w:color="000000" w:fill="FFFFFF"/>
            <w:vAlign w:val="center"/>
            <w:hideMark/>
          </w:tcPr>
          <w:p w:rsidR="003F2955" w:rsidRPr="00AB69A6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B69A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[检查]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（</w:t>
            </w:r>
            <w:r w:rsidRPr="00AB69A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水分（%）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1542" w:type="dxa"/>
            <w:vMerge w:val="restart"/>
            <w:shd w:val="clear" w:color="000000" w:fill="FFFFFF"/>
            <w:vAlign w:val="center"/>
            <w:hideMark/>
          </w:tcPr>
          <w:p w:rsidR="003F2955" w:rsidRPr="00AB69A6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B69A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中国食品药品检定研究院</w:t>
            </w:r>
          </w:p>
        </w:tc>
      </w:tr>
      <w:tr w:rsidR="003F2955" w:rsidRPr="00867CCE" w:rsidTr="00703C18">
        <w:trPr>
          <w:trHeight w:val="366"/>
          <w:jc w:val="center"/>
        </w:trPr>
        <w:tc>
          <w:tcPr>
            <w:tcW w:w="1585" w:type="dxa"/>
            <w:vMerge/>
            <w:shd w:val="clear" w:color="000000" w:fill="FFFFFF"/>
            <w:vAlign w:val="center"/>
            <w:hideMark/>
          </w:tcPr>
          <w:p w:rsidR="003F2955" w:rsidRPr="00D55CBF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14" w:type="dxa"/>
            <w:vMerge/>
            <w:shd w:val="clear" w:color="000000" w:fill="FFFFFF"/>
            <w:vAlign w:val="center"/>
            <w:hideMark/>
          </w:tcPr>
          <w:p w:rsidR="003F2955" w:rsidRPr="00D55CBF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96" w:type="dxa"/>
            <w:shd w:val="clear" w:color="000000" w:fill="FFFFFF"/>
            <w:vAlign w:val="center"/>
            <w:hideMark/>
          </w:tcPr>
          <w:p w:rsidR="003F2955" w:rsidRPr="00D55CBF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55CB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20130302</w:t>
            </w:r>
          </w:p>
        </w:tc>
        <w:tc>
          <w:tcPr>
            <w:tcW w:w="1603" w:type="dxa"/>
            <w:vMerge/>
            <w:shd w:val="clear" w:color="000000" w:fill="FFFFFF"/>
            <w:vAlign w:val="center"/>
            <w:hideMark/>
          </w:tcPr>
          <w:p w:rsidR="003F2955" w:rsidRPr="00D55CBF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75" w:type="dxa"/>
            <w:vMerge/>
            <w:shd w:val="clear" w:color="000000" w:fill="FFFFFF"/>
            <w:vAlign w:val="center"/>
            <w:hideMark/>
          </w:tcPr>
          <w:p w:rsidR="003F2955" w:rsidRPr="00AB69A6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1" w:type="dxa"/>
            <w:vMerge/>
            <w:shd w:val="clear" w:color="000000" w:fill="FFFFFF"/>
            <w:vAlign w:val="center"/>
            <w:hideMark/>
          </w:tcPr>
          <w:p w:rsidR="003F2955" w:rsidRPr="00AB69A6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8" w:type="dxa"/>
            <w:vMerge/>
            <w:shd w:val="clear" w:color="000000" w:fill="FFFFFF"/>
            <w:vAlign w:val="center"/>
            <w:hideMark/>
          </w:tcPr>
          <w:p w:rsidR="003F2955" w:rsidRPr="00AB69A6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2" w:type="dxa"/>
            <w:vMerge/>
            <w:shd w:val="clear" w:color="000000" w:fill="FFFFFF"/>
            <w:vAlign w:val="center"/>
            <w:hideMark/>
          </w:tcPr>
          <w:p w:rsidR="003F2955" w:rsidRPr="00AB69A6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F2955" w:rsidRPr="00867CCE" w:rsidTr="00703C18">
        <w:trPr>
          <w:trHeight w:val="477"/>
          <w:jc w:val="center"/>
        </w:trPr>
        <w:tc>
          <w:tcPr>
            <w:tcW w:w="1585" w:type="dxa"/>
            <w:vMerge w:val="restart"/>
            <w:shd w:val="clear" w:color="000000" w:fill="FFFFFF"/>
            <w:vAlign w:val="center"/>
            <w:hideMark/>
          </w:tcPr>
          <w:p w:rsidR="003F2955" w:rsidRPr="00D55CBF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55CB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注射用甲磺酸</w:t>
            </w:r>
            <w:proofErr w:type="gramStart"/>
            <w:r w:rsidRPr="00D55CB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帕珠沙星</w:t>
            </w:r>
            <w:proofErr w:type="gramEnd"/>
          </w:p>
        </w:tc>
        <w:tc>
          <w:tcPr>
            <w:tcW w:w="2714" w:type="dxa"/>
            <w:vMerge w:val="restart"/>
            <w:shd w:val="clear" w:color="000000" w:fill="FFFFFF"/>
            <w:vAlign w:val="center"/>
            <w:hideMark/>
          </w:tcPr>
          <w:p w:rsidR="003F2955" w:rsidRPr="00D55CBF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55CB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山西天丰</w:t>
            </w:r>
            <w:proofErr w:type="gramStart"/>
            <w:r w:rsidRPr="00D55CB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世保扶</w:t>
            </w:r>
            <w:proofErr w:type="gramEnd"/>
            <w:r w:rsidRPr="00D55CB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制药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br/>
            </w:r>
            <w:r w:rsidRPr="00D55CB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有限责任公司</w:t>
            </w:r>
          </w:p>
        </w:tc>
        <w:tc>
          <w:tcPr>
            <w:tcW w:w="1396" w:type="dxa"/>
            <w:shd w:val="clear" w:color="000000" w:fill="FFFFFF"/>
            <w:vAlign w:val="center"/>
            <w:hideMark/>
          </w:tcPr>
          <w:p w:rsidR="003F2955" w:rsidRPr="00D55CBF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55CB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20130603</w:t>
            </w:r>
          </w:p>
        </w:tc>
        <w:tc>
          <w:tcPr>
            <w:tcW w:w="1603" w:type="dxa"/>
            <w:vMerge w:val="restart"/>
            <w:shd w:val="clear" w:color="000000" w:fill="FFFFFF"/>
            <w:vAlign w:val="center"/>
            <w:hideMark/>
          </w:tcPr>
          <w:p w:rsidR="003F2955" w:rsidRPr="00D55CBF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55CB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0.3g（以C</w:t>
            </w:r>
            <w:r w:rsidRPr="00D55CB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vertAlign w:val="subscript"/>
              </w:rPr>
              <w:t>16</w:t>
            </w:r>
            <w:r w:rsidRPr="00D55CB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H</w:t>
            </w:r>
            <w:r w:rsidRPr="00D55CB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vertAlign w:val="subscript"/>
              </w:rPr>
              <w:t>15</w:t>
            </w:r>
            <w:r w:rsidRPr="00D55CB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FN</w:t>
            </w:r>
            <w:r w:rsidRPr="00D55CB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vertAlign w:val="subscript"/>
              </w:rPr>
              <w:t>2</w:t>
            </w:r>
            <w:r w:rsidRPr="00D55CB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O</w:t>
            </w:r>
            <w:r w:rsidRPr="00D55CB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vertAlign w:val="subscript"/>
              </w:rPr>
              <w:t>4</w:t>
            </w:r>
            <w:r w:rsidRPr="00D55CB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计）</w:t>
            </w:r>
          </w:p>
        </w:tc>
        <w:tc>
          <w:tcPr>
            <w:tcW w:w="1975" w:type="dxa"/>
            <w:vMerge w:val="restart"/>
            <w:shd w:val="clear" w:color="000000" w:fill="FFFFFF"/>
            <w:vAlign w:val="center"/>
            <w:hideMark/>
          </w:tcPr>
          <w:p w:rsidR="003F2955" w:rsidRPr="00AB69A6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B69A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国家食品药品监督管理局标准YBH10392008</w:t>
            </w:r>
          </w:p>
        </w:tc>
        <w:tc>
          <w:tcPr>
            <w:tcW w:w="951" w:type="dxa"/>
            <w:vMerge w:val="restart"/>
            <w:shd w:val="clear" w:color="000000" w:fill="FFFFFF"/>
            <w:vAlign w:val="center"/>
            <w:hideMark/>
          </w:tcPr>
          <w:p w:rsidR="003F2955" w:rsidRPr="00AB69A6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B69A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848" w:type="dxa"/>
            <w:vMerge w:val="restart"/>
            <w:shd w:val="clear" w:color="000000" w:fill="FFFFFF"/>
            <w:vAlign w:val="center"/>
            <w:hideMark/>
          </w:tcPr>
          <w:p w:rsidR="003F2955" w:rsidRPr="00AB69A6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B69A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[含量测定]（</w:t>
            </w:r>
            <w:proofErr w:type="gramStart"/>
            <w:r w:rsidRPr="00AB69A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帕珠沙星</w:t>
            </w:r>
            <w:proofErr w:type="gramEnd"/>
            <w:r w:rsidRPr="00AB69A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1542" w:type="dxa"/>
            <w:vMerge w:val="restart"/>
            <w:shd w:val="clear" w:color="000000" w:fill="FFFFFF"/>
            <w:vAlign w:val="center"/>
            <w:hideMark/>
          </w:tcPr>
          <w:p w:rsidR="003F2955" w:rsidRPr="00AB69A6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B69A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武汉药品医疗器械检验所</w:t>
            </w:r>
          </w:p>
        </w:tc>
        <w:bookmarkStart w:id="0" w:name="_GoBack"/>
        <w:bookmarkEnd w:id="0"/>
      </w:tr>
      <w:tr w:rsidR="003F2955" w:rsidRPr="00867CCE" w:rsidTr="00703C18">
        <w:trPr>
          <w:trHeight w:val="366"/>
          <w:jc w:val="center"/>
        </w:trPr>
        <w:tc>
          <w:tcPr>
            <w:tcW w:w="1585" w:type="dxa"/>
            <w:vMerge/>
            <w:shd w:val="clear" w:color="000000" w:fill="FFFFFF"/>
            <w:vAlign w:val="center"/>
            <w:hideMark/>
          </w:tcPr>
          <w:p w:rsidR="003F2955" w:rsidRPr="00D55CBF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14" w:type="dxa"/>
            <w:vMerge/>
            <w:shd w:val="clear" w:color="000000" w:fill="FFFFFF"/>
            <w:vAlign w:val="center"/>
            <w:hideMark/>
          </w:tcPr>
          <w:p w:rsidR="003F2955" w:rsidRPr="00D55CBF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96" w:type="dxa"/>
            <w:shd w:val="clear" w:color="000000" w:fill="FFFFFF"/>
            <w:vAlign w:val="center"/>
            <w:hideMark/>
          </w:tcPr>
          <w:p w:rsidR="003F2955" w:rsidRPr="00D55CBF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55CB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20130604</w:t>
            </w:r>
          </w:p>
        </w:tc>
        <w:tc>
          <w:tcPr>
            <w:tcW w:w="1603" w:type="dxa"/>
            <w:vMerge/>
            <w:shd w:val="clear" w:color="000000" w:fill="FFFFFF"/>
            <w:vAlign w:val="center"/>
            <w:hideMark/>
          </w:tcPr>
          <w:p w:rsidR="003F2955" w:rsidRPr="00D55CBF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75" w:type="dxa"/>
            <w:vMerge/>
            <w:shd w:val="clear" w:color="000000" w:fill="FFFFFF"/>
            <w:vAlign w:val="center"/>
            <w:hideMark/>
          </w:tcPr>
          <w:p w:rsidR="003F2955" w:rsidRPr="00AB69A6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1" w:type="dxa"/>
            <w:vMerge/>
            <w:shd w:val="clear" w:color="000000" w:fill="FFFFFF"/>
            <w:vAlign w:val="center"/>
            <w:hideMark/>
          </w:tcPr>
          <w:p w:rsidR="003F2955" w:rsidRPr="00AB69A6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8" w:type="dxa"/>
            <w:vMerge/>
            <w:shd w:val="clear" w:color="000000" w:fill="FFFFFF"/>
            <w:vAlign w:val="center"/>
            <w:hideMark/>
          </w:tcPr>
          <w:p w:rsidR="003F2955" w:rsidRPr="00AB69A6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2" w:type="dxa"/>
            <w:vMerge/>
            <w:shd w:val="clear" w:color="000000" w:fill="FFFFFF"/>
            <w:vAlign w:val="center"/>
            <w:hideMark/>
          </w:tcPr>
          <w:p w:rsidR="003F2955" w:rsidRPr="00AB69A6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F2955" w:rsidRPr="00DC05D7" w:rsidTr="00703C18">
        <w:trPr>
          <w:trHeight w:val="459"/>
          <w:jc w:val="center"/>
        </w:trPr>
        <w:tc>
          <w:tcPr>
            <w:tcW w:w="1585" w:type="dxa"/>
            <w:vMerge w:val="restart"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氢溴酸</w:t>
            </w:r>
            <w:proofErr w:type="gramStart"/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右美沙芬</w:t>
            </w:r>
            <w:proofErr w:type="gramEnd"/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口服液</w:t>
            </w:r>
          </w:p>
        </w:tc>
        <w:tc>
          <w:tcPr>
            <w:tcW w:w="2714" w:type="dxa"/>
            <w:vMerge w:val="restart"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哈尔滨泰华药业股份</w:t>
            </w:r>
            <w:r w:rsidRPr="00DC05D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br/>
            </w: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1396" w:type="dxa"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20130303</w:t>
            </w:r>
          </w:p>
        </w:tc>
        <w:tc>
          <w:tcPr>
            <w:tcW w:w="1603" w:type="dxa"/>
            <w:vMerge w:val="restart"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10ml:15mg</w:t>
            </w:r>
          </w:p>
        </w:tc>
        <w:tc>
          <w:tcPr>
            <w:tcW w:w="1975" w:type="dxa"/>
            <w:vMerge w:val="restart"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中华人民共和国</w:t>
            </w:r>
            <w:r w:rsidRPr="00DC05D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br/>
            </w: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卫生部标准WS</w:t>
            </w: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vertAlign w:val="subscript"/>
              </w:rPr>
              <w:t>1</w:t>
            </w: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-(X-171)-97Z</w:t>
            </w:r>
          </w:p>
        </w:tc>
        <w:tc>
          <w:tcPr>
            <w:tcW w:w="951" w:type="dxa"/>
            <w:vMerge w:val="restart"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848" w:type="dxa"/>
            <w:vMerge w:val="restart"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[含量测定]</w:t>
            </w:r>
          </w:p>
        </w:tc>
        <w:tc>
          <w:tcPr>
            <w:tcW w:w="1542" w:type="dxa"/>
            <w:vMerge w:val="restart"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广东省食品药品检验所</w:t>
            </w:r>
          </w:p>
        </w:tc>
      </w:tr>
      <w:tr w:rsidR="003F2955" w:rsidRPr="00DC05D7" w:rsidTr="00703C18">
        <w:trPr>
          <w:trHeight w:val="366"/>
          <w:jc w:val="center"/>
        </w:trPr>
        <w:tc>
          <w:tcPr>
            <w:tcW w:w="1585" w:type="dxa"/>
            <w:vMerge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14" w:type="dxa"/>
            <w:vMerge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96" w:type="dxa"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20130304</w:t>
            </w:r>
          </w:p>
        </w:tc>
        <w:tc>
          <w:tcPr>
            <w:tcW w:w="1603" w:type="dxa"/>
            <w:vMerge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75" w:type="dxa"/>
            <w:vMerge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1" w:type="dxa"/>
            <w:vMerge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8" w:type="dxa"/>
            <w:vMerge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2" w:type="dxa"/>
            <w:vMerge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F2955" w:rsidRPr="00DC05D7" w:rsidTr="00703C18">
        <w:trPr>
          <w:trHeight w:val="232"/>
          <w:jc w:val="center"/>
        </w:trPr>
        <w:tc>
          <w:tcPr>
            <w:tcW w:w="1585" w:type="dxa"/>
            <w:vMerge w:val="restart"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小儿化痰止咳颗粒</w:t>
            </w:r>
          </w:p>
        </w:tc>
        <w:tc>
          <w:tcPr>
            <w:tcW w:w="2714" w:type="dxa"/>
            <w:vMerge w:val="restart"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湖南安信制药有限公司</w:t>
            </w:r>
          </w:p>
        </w:tc>
        <w:tc>
          <w:tcPr>
            <w:tcW w:w="1396" w:type="dxa"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20131059</w:t>
            </w:r>
          </w:p>
        </w:tc>
        <w:tc>
          <w:tcPr>
            <w:tcW w:w="1603" w:type="dxa"/>
            <w:vMerge w:val="restart"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每袋装5g</w:t>
            </w:r>
          </w:p>
        </w:tc>
        <w:tc>
          <w:tcPr>
            <w:tcW w:w="1975" w:type="dxa"/>
            <w:vMerge w:val="restart"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卫生部药品标准 WS</w:t>
            </w: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  <w:vertAlign w:val="subscript"/>
              </w:rPr>
              <w:t>3</w:t>
            </w: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-B-1691-94</w:t>
            </w:r>
          </w:p>
        </w:tc>
        <w:tc>
          <w:tcPr>
            <w:tcW w:w="951" w:type="dxa"/>
            <w:vMerge w:val="restart"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848" w:type="dxa"/>
            <w:vMerge w:val="restart"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[鉴别]（薄层色谱）</w:t>
            </w:r>
          </w:p>
        </w:tc>
        <w:tc>
          <w:tcPr>
            <w:tcW w:w="1542" w:type="dxa"/>
            <w:vMerge w:val="restart"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厦门市药品检验所</w:t>
            </w:r>
          </w:p>
        </w:tc>
      </w:tr>
      <w:tr w:rsidR="003F2955" w:rsidRPr="00DC05D7" w:rsidTr="00703C18">
        <w:trPr>
          <w:trHeight w:val="85"/>
          <w:jc w:val="center"/>
        </w:trPr>
        <w:tc>
          <w:tcPr>
            <w:tcW w:w="1585" w:type="dxa"/>
            <w:vMerge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14" w:type="dxa"/>
            <w:vMerge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96" w:type="dxa"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20131061</w:t>
            </w:r>
          </w:p>
        </w:tc>
        <w:tc>
          <w:tcPr>
            <w:tcW w:w="1603" w:type="dxa"/>
            <w:vMerge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75" w:type="dxa"/>
            <w:vMerge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1" w:type="dxa"/>
            <w:vMerge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8" w:type="dxa"/>
            <w:vMerge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2" w:type="dxa"/>
            <w:vMerge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F2955" w:rsidRPr="00DC05D7" w:rsidTr="00703C18">
        <w:trPr>
          <w:trHeight w:val="477"/>
          <w:jc w:val="center"/>
        </w:trPr>
        <w:tc>
          <w:tcPr>
            <w:tcW w:w="1585" w:type="dxa"/>
            <w:vMerge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14" w:type="dxa"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南宁康诺生化制药</w:t>
            </w:r>
            <w:r w:rsidRPr="00DC05D7"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  <w:br/>
            </w: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有限责任公司</w:t>
            </w:r>
          </w:p>
        </w:tc>
        <w:tc>
          <w:tcPr>
            <w:tcW w:w="1396" w:type="dxa"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130904</w:t>
            </w:r>
          </w:p>
        </w:tc>
        <w:tc>
          <w:tcPr>
            <w:tcW w:w="1603" w:type="dxa"/>
            <w:vMerge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75" w:type="dxa"/>
            <w:vMerge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1" w:type="dxa"/>
            <w:vMerge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8" w:type="dxa"/>
            <w:vMerge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2" w:type="dxa"/>
            <w:vMerge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F2955" w:rsidRPr="00DC05D7" w:rsidTr="00703C18">
        <w:trPr>
          <w:trHeight w:val="366"/>
          <w:jc w:val="center"/>
        </w:trPr>
        <w:tc>
          <w:tcPr>
            <w:tcW w:w="1585" w:type="dxa"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lastRenderedPageBreak/>
              <w:t>头</w:t>
            </w:r>
            <w:proofErr w:type="gramStart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孢</w:t>
            </w:r>
            <w:proofErr w:type="gramEnd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泊</w:t>
            </w:r>
            <w:proofErr w:type="gramStart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肟</w:t>
            </w:r>
            <w:proofErr w:type="gramEnd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酯片</w:t>
            </w:r>
          </w:p>
        </w:tc>
        <w:tc>
          <w:tcPr>
            <w:tcW w:w="2714" w:type="dxa"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广东元宁制药</w:t>
            </w:r>
            <w:proofErr w:type="gramEnd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股份</w:t>
            </w:r>
          </w:p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1396" w:type="dxa"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20130601</w:t>
            </w:r>
          </w:p>
        </w:tc>
        <w:tc>
          <w:tcPr>
            <w:tcW w:w="1603" w:type="dxa"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0.1g（按C</w:t>
            </w: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  <w:vertAlign w:val="subscript"/>
              </w:rPr>
              <w:t>15</w:t>
            </w: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H</w:t>
            </w: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  <w:vertAlign w:val="subscript"/>
              </w:rPr>
              <w:t>17</w:t>
            </w: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N</w:t>
            </w: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  <w:vertAlign w:val="subscript"/>
              </w:rPr>
              <w:t>5</w:t>
            </w: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O</w:t>
            </w: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  <w:vertAlign w:val="subscript"/>
              </w:rPr>
              <w:t>6</w:t>
            </w: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S</w:t>
            </w: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  <w:vertAlign w:val="subscript"/>
              </w:rPr>
              <w:t>2</w:t>
            </w: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计算）</w:t>
            </w:r>
          </w:p>
        </w:tc>
        <w:tc>
          <w:tcPr>
            <w:tcW w:w="1975" w:type="dxa"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《中国药典》</w:t>
            </w:r>
            <w:r w:rsidRPr="00DC05D7"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  <w:br/>
            </w: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2010年版二部</w:t>
            </w:r>
          </w:p>
        </w:tc>
        <w:tc>
          <w:tcPr>
            <w:tcW w:w="951" w:type="dxa"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848" w:type="dxa"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[含量测定]</w:t>
            </w:r>
          </w:p>
        </w:tc>
        <w:tc>
          <w:tcPr>
            <w:tcW w:w="1542" w:type="dxa"/>
            <w:shd w:val="clear" w:color="000000" w:fill="FFFFFF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湖南省食品药品检验研究院</w:t>
            </w:r>
          </w:p>
        </w:tc>
      </w:tr>
      <w:tr w:rsidR="003F2955" w:rsidRPr="00DC05D7" w:rsidTr="00703C18">
        <w:trPr>
          <w:trHeight w:val="64"/>
          <w:tblHeader/>
          <w:jc w:val="center"/>
        </w:trPr>
        <w:tc>
          <w:tcPr>
            <w:tcW w:w="1585" w:type="dxa"/>
            <w:vMerge w:val="restart"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地塞米松磷酸钠注射液</w:t>
            </w:r>
          </w:p>
        </w:tc>
        <w:tc>
          <w:tcPr>
            <w:tcW w:w="2714" w:type="dxa"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贵州天地药业有限责任公司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13082207</w:t>
            </w:r>
          </w:p>
        </w:tc>
        <w:tc>
          <w:tcPr>
            <w:tcW w:w="1603" w:type="dxa"/>
            <w:vMerge w:val="restart"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1ml:2mg</w:t>
            </w:r>
          </w:p>
        </w:tc>
        <w:tc>
          <w:tcPr>
            <w:tcW w:w="1975" w:type="dxa"/>
            <w:vMerge w:val="restart"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《中国药典》</w:t>
            </w:r>
          </w:p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2010年版二部</w:t>
            </w:r>
          </w:p>
        </w:tc>
        <w:tc>
          <w:tcPr>
            <w:tcW w:w="951" w:type="dxa"/>
            <w:vMerge w:val="restart"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848" w:type="dxa"/>
            <w:vMerge w:val="restart"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[检查]（有关物质）</w:t>
            </w:r>
          </w:p>
        </w:tc>
        <w:tc>
          <w:tcPr>
            <w:tcW w:w="1542" w:type="dxa"/>
            <w:vMerge w:val="restart"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江苏省食品药品检验所</w:t>
            </w:r>
          </w:p>
        </w:tc>
      </w:tr>
      <w:tr w:rsidR="003F2955" w:rsidRPr="00DC05D7" w:rsidTr="00703C18">
        <w:trPr>
          <w:trHeight w:val="64"/>
          <w:tblHeader/>
          <w:jc w:val="center"/>
        </w:trPr>
        <w:tc>
          <w:tcPr>
            <w:tcW w:w="1585" w:type="dxa"/>
            <w:vMerge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14" w:type="dxa"/>
            <w:vMerge w:val="restart"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山西天源制药有限公司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1212091</w:t>
            </w:r>
          </w:p>
        </w:tc>
        <w:tc>
          <w:tcPr>
            <w:tcW w:w="1603" w:type="dxa"/>
            <w:vMerge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75" w:type="dxa"/>
            <w:vMerge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1" w:type="dxa"/>
            <w:vMerge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8" w:type="dxa"/>
            <w:vMerge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2" w:type="dxa"/>
            <w:vMerge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F2955" w:rsidRPr="00DC05D7" w:rsidTr="00703C18">
        <w:trPr>
          <w:trHeight w:val="64"/>
          <w:tblHeader/>
          <w:jc w:val="center"/>
        </w:trPr>
        <w:tc>
          <w:tcPr>
            <w:tcW w:w="1585" w:type="dxa"/>
            <w:vMerge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14" w:type="dxa"/>
            <w:vMerge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1212111</w:t>
            </w:r>
          </w:p>
        </w:tc>
        <w:tc>
          <w:tcPr>
            <w:tcW w:w="1603" w:type="dxa"/>
            <w:vMerge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75" w:type="dxa"/>
            <w:vMerge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1" w:type="dxa"/>
            <w:vMerge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[含量测定]；[检查]（有关物质）</w:t>
            </w:r>
          </w:p>
        </w:tc>
        <w:tc>
          <w:tcPr>
            <w:tcW w:w="1542" w:type="dxa"/>
            <w:vMerge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F2955" w:rsidRPr="00DC05D7" w:rsidTr="00703C18">
        <w:trPr>
          <w:trHeight w:val="64"/>
          <w:tblHeader/>
          <w:jc w:val="center"/>
        </w:trPr>
        <w:tc>
          <w:tcPr>
            <w:tcW w:w="1585" w:type="dxa"/>
            <w:vMerge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14" w:type="dxa"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华中药业股份有限公司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20130802</w:t>
            </w:r>
          </w:p>
        </w:tc>
        <w:tc>
          <w:tcPr>
            <w:tcW w:w="1603" w:type="dxa"/>
            <w:vMerge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75" w:type="dxa"/>
            <w:vMerge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1" w:type="dxa"/>
            <w:vMerge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8" w:type="dxa"/>
            <w:vMerge w:val="restart"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[检查]（细菌内毒素）</w:t>
            </w:r>
          </w:p>
        </w:tc>
        <w:tc>
          <w:tcPr>
            <w:tcW w:w="1542" w:type="dxa"/>
            <w:vMerge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F2955" w:rsidRPr="00DC05D7" w:rsidTr="00703C18">
        <w:trPr>
          <w:trHeight w:val="64"/>
          <w:tblHeader/>
          <w:jc w:val="center"/>
        </w:trPr>
        <w:tc>
          <w:tcPr>
            <w:tcW w:w="1585" w:type="dxa"/>
            <w:vMerge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14" w:type="dxa"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郑州卓峰制药有限公司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1308314C</w:t>
            </w:r>
          </w:p>
        </w:tc>
        <w:tc>
          <w:tcPr>
            <w:tcW w:w="1603" w:type="dxa"/>
            <w:vMerge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75" w:type="dxa"/>
            <w:vMerge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1" w:type="dxa"/>
            <w:vMerge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8" w:type="dxa"/>
            <w:vMerge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2" w:type="dxa"/>
            <w:vMerge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F2955" w:rsidRPr="00DC05D7" w:rsidTr="00703C18">
        <w:trPr>
          <w:trHeight w:val="64"/>
          <w:tblHeader/>
          <w:jc w:val="center"/>
        </w:trPr>
        <w:tc>
          <w:tcPr>
            <w:tcW w:w="1585" w:type="dxa"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感冒灵颗粒</w:t>
            </w:r>
          </w:p>
        </w:tc>
        <w:tc>
          <w:tcPr>
            <w:tcW w:w="2714" w:type="dxa"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云南滇中药业有限公司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20130907</w:t>
            </w:r>
          </w:p>
        </w:tc>
        <w:tc>
          <w:tcPr>
            <w:tcW w:w="1603" w:type="dxa"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每袋重10g</w:t>
            </w:r>
            <w:r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  <w:br/>
            </w: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（含对乙酰氨基</w:t>
            </w:r>
            <w:proofErr w:type="gramStart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酚</w:t>
            </w:r>
            <w:proofErr w:type="gramEnd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0.2g）</w:t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国家药典委员会国药典中[2006]303号及药典业发（1998）第115号函所附质量标准</w:t>
            </w:r>
          </w:p>
        </w:tc>
        <w:tc>
          <w:tcPr>
            <w:tcW w:w="951" w:type="dxa"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848" w:type="dxa"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[含量测定] （对乙酰氨基</w:t>
            </w:r>
            <w:proofErr w:type="gramStart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酚</w:t>
            </w:r>
            <w:proofErr w:type="gramEnd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1542" w:type="dxa"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广东省食品药品检验所</w:t>
            </w:r>
          </w:p>
        </w:tc>
      </w:tr>
      <w:tr w:rsidR="003F2955" w:rsidRPr="00DC05D7" w:rsidTr="00703C18">
        <w:trPr>
          <w:trHeight w:val="64"/>
          <w:tblHeader/>
          <w:jc w:val="center"/>
        </w:trPr>
        <w:tc>
          <w:tcPr>
            <w:tcW w:w="1585" w:type="dxa"/>
            <w:vMerge w:val="restart"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龙胆泻肝丸</w:t>
            </w:r>
            <w:r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  <w:br/>
            </w: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(水丸)</w:t>
            </w:r>
          </w:p>
        </w:tc>
        <w:tc>
          <w:tcPr>
            <w:tcW w:w="2714" w:type="dxa"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甘肃河西制药有限责任公司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130602</w:t>
            </w:r>
          </w:p>
        </w:tc>
        <w:tc>
          <w:tcPr>
            <w:tcW w:w="1603" w:type="dxa"/>
            <w:vMerge w:val="restart"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975" w:type="dxa"/>
            <w:vMerge w:val="restart"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《中国药典》2010年版第一增补本</w:t>
            </w:r>
          </w:p>
        </w:tc>
        <w:tc>
          <w:tcPr>
            <w:tcW w:w="951" w:type="dxa"/>
            <w:vMerge w:val="restart"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848" w:type="dxa"/>
            <w:vMerge w:val="restart"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[含量测定]</w:t>
            </w:r>
          </w:p>
        </w:tc>
        <w:tc>
          <w:tcPr>
            <w:tcW w:w="1542" w:type="dxa"/>
            <w:vMerge w:val="restart"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湖南省食品药品检验研究院                 </w:t>
            </w:r>
          </w:p>
        </w:tc>
      </w:tr>
      <w:tr w:rsidR="003F2955" w:rsidRPr="00DC05D7" w:rsidTr="00703C18">
        <w:trPr>
          <w:trHeight w:val="64"/>
          <w:tblHeader/>
          <w:jc w:val="center"/>
        </w:trPr>
        <w:tc>
          <w:tcPr>
            <w:tcW w:w="1585" w:type="dxa"/>
            <w:vMerge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14" w:type="dxa"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黑龙江参鸽药业有限公司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303041</w:t>
            </w:r>
          </w:p>
        </w:tc>
        <w:tc>
          <w:tcPr>
            <w:tcW w:w="1603" w:type="dxa"/>
            <w:vMerge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75" w:type="dxa"/>
            <w:vMerge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1" w:type="dxa"/>
            <w:vMerge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8" w:type="dxa"/>
            <w:vMerge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2" w:type="dxa"/>
            <w:vMerge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F2955" w:rsidRPr="00DC05D7" w:rsidTr="00703C18">
        <w:trPr>
          <w:trHeight w:val="64"/>
          <w:tblHeader/>
          <w:jc w:val="center"/>
        </w:trPr>
        <w:tc>
          <w:tcPr>
            <w:tcW w:w="1585" w:type="dxa"/>
            <w:vMerge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14" w:type="dxa"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陕西辰济药业有限公司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130604</w:t>
            </w:r>
          </w:p>
        </w:tc>
        <w:tc>
          <w:tcPr>
            <w:tcW w:w="1603" w:type="dxa"/>
            <w:vMerge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75" w:type="dxa"/>
            <w:vMerge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1" w:type="dxa"/>
            <w:vMerge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8" w:type="dxa"/>
            <w:vMerge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2" w:type="dxa"/>
            <w:vMerge/>
            <w:shd w:val="clear" w:color="auto" w:fill="auto"/>
            <w:vAlign w:val="center"/>
            <w:hideMark/>
          </w:tcPr>
          <w:p w:rsidR="003F2955" w:rsidRPr="00DC05D7" w:rsidRDefault="003F2955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:rsidR="008A590C" w:rsidRDefault="008A590C"/>
    <w:sectPr w:rsidR="008A590C" w:rsidSect="00861692">
      <w:headerReference w:type="default" r:id="rId7"/>
      <w:footerReference w:type="default" r:id="rId8"/>
      <w:footerReference w:type="first" r:id="rId9"/>
      <w:pgSz w:w="16838" w:h="11906" w:orient="landscape" w:code="9"/>
      <w:pgMar w:top="1474" w:right="1588" w:bottom="1418" w:left="1588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1C46" w:rsidRDefault="00CA1C46">
      <w:r>
        <w:separator/>
      </w:r>
    </w:p>
  </w:endnote>
  <w:endnote w:type="continuationSeparator" w:id="0">
    <w:p w:rsidR="00CA1C46" w:rsidRDefault="00CA1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4EC" w:rsidRDefault="00CA1C46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4EC" w:rsidRDefault="00CA1C4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1C46" w:rsidRDefault="00CA1C46">
      <w:r>
        <w:separator/>
      </w:r>
    </w:p>
  </w:footnote>
  <w:footnote w:type="continuationSeparator" w:id="0">
    <w:p w:rsidR="00CA1C46" w:rsidRDefault="00CA1C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4EC" w:rsidRDefault="00CA1C46" w:rsidP="00D64F43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955"/>
    <w:rsid w:val="003F2955"/>
    <w:rsid w:val="00861692"/>
    <w:rsid w:val="008A590C"/>
    <w:rsid w:val="00AB3F5A"/>
    <w:rsid w:val="00CA1C46"/>
    <w:rsid w:val="00FC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955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3F29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3F2955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3F29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F2955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955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3F29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3F2955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3F29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F295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215</Words>
  <Characters>1232</Characters>
  <Application>Microsoft Office Word</Application>
  <DocSecurity>0</DocSecurity>
  <Lines>10</Lines>
  <Paragraphs>2</Paragraphs>
  <ScaleCrop>false</ScaleCrop>
  <Company>CFDA</Company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yjj</dc:creator>
  <cp:lastModifiedBy>文印室</cp:lastModifiedBy>
  <cp:revision>3</cp:revision>
  <dcterms:created xsi:type="dcterms:W3CDTF">2014-08-22T02:45:00Z</dcterms:created>
  <dcterms:modified xsi:type="dcterms:W3CDTF">2014-08-22T02:52:00Z</dcterms:modified>
</cp:coreProperties>
</file>