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A1C" w:rsidRPr="0036326B" w:rsidRDefault="004C3A1C" w:rsidP="004C3A1C">
      <w:pPr>
        <w:ind w:firstLineChars="2400" w:firstLine="5040"/>
        <w:rPr>
          <w:rFonts w:ascii="黑体" w:eastAsia="黑体"/>
          <w:sz w:val="18"/>
          <w:szCs w:val="18"/>
        </w:rPr>
      </w:pPr>
      <w:r w:rsidRPr="00460A61">
        <w:rPr>
          <w:rFonts w:ascii="Times New Roman" w:eastAsia="宋体"/>
          <w:noProof/>
          <w:sz w:val="21"/>
          <w:szCs w:val="24"/>
        </w:rPr>
        <w:pict>
          <v:rect id="矩形 1" o:spid="_x0000_s1026" style="position:absolute;left:0;text-align:left;margin-left:-9pt;margin-top:-19.55pt;width:207pt;height:31.2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" strokecolor="white">
            <v:textbox>
              <w:txbxContent>
                <w:p w:rsidR="004C3A1C" w:rsidRPr="00FD08E1" w:rsidRDefault="004C3A1C" w:rsidP="004C3A1C">
                  <w:pPr>
                    <w:rPr>
                      <w:rFonts w:ascii="黑体" w:eastAsia="黑体"/>
                    </w:rPr>
                  </w:pPr>
                </w:p>
              </w:txbxContent>
            </v:textbox>
          </v:rect>
        </w:pict>
      </w:r>
    </w:p>
    <w:p w:rsidR="004C3A1C" w:rsidRDefault="004C3A1C" w:rsidP="004C3A1C">
      <w:pPr>
        <w:ind w:leftChars="-337" w:left="-741"/>
        <w:rPr>
          <w:rFonts w:ascii="黑体" w:eastAsia="黑体"/>
          <w:sz w:val="32"/>
          <w:szCs w:val="32"/>
        </w:rPr>
      </w:pPr>
      <w:r w:rsidRPr="00AD62AD">
        <w:rPr>
          <w:rFonts w:ascii="黑体" w:eastAsia="黑体" w:hint="eastAsia"/>
          <w:sz w:val="32"/>
          <w:szCs w:val="32"/>
        </w:rPr>
        <w:t>附件</w:t>
      </w:r>
    </w:p>
    <w:p w:rsidR="004C3A1C" w:rsidRPr="005D37A0" w:rsidRDefault="004C3A1C" w:rsidP="004C3A1C">
      <w:pPr>
        <w:spacing w:line="640" w:lineRule="exact"/>
        <w:jc w:val="center"/>
        <w:rPr>
          <w:rFonts w:ascii="方正小标宋简体" w:eastAsia="方正小标宋简体" w:hAnsi="宋体"/>
          <w:sz w:val="44"/>
          <w:szCs w:val="44"/>
        </w:rPr>
      </w:pPr>
      <w:r w:rsidRPr="005D37A0">
        <w:rPr>
          <w:rFonts w:ascii="方正小标宋简体" w:eastAsia="方正小标宋简体" w:hAnsi="宋体" w:hint="eastAsia"/>
          <w:sz w:val="44"/>
          <w:szCs w:val="44"/>
        </w:rPr>
        <w:t>银杏叶药品专项监督抽验不合格产品信息</w:t>
      </w:r>
    </w:p>
    <w:tbl>
      <w:tblPr>
        <w:tblW w:w="15385" w:type="dxa"/>
        <w:jc w:val="center"/>
        <w:tblLook w:val="04A0"/>
      </w:tblPr>
      <w:tblGrid>
        <w:gridCol w:w="638"/>
        <w:gridCol w:w="1327"/>
        <w:gridCol w:w="2580"/>
        <w:gridCol w:w="1116"/>
        <w:gridCol w:w="2387"/>
        <w:gridCol w:w="597"/>
        <w:gridCol w:w="3856"/>
        <w:gridCol w:w="984"/>
        <w:gridCol w:w="1142"/>
        <w:gridCol w:w="758"/>
      </w:tblGrid>
      <w:tr w:rsidR="004C3A1C" w:rsidRPr="002A662A" w:rsidTr="00DA63D7">
        <w:trPr>
          <w:trHeight w:hRule="exact" w:val="525"/>
          <w:tblHeader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2A662A" w:rsidRDefault="004C3A1C" w:rsidP="00DA63D7">
            <w:pPr>
              <w:spacing w:line="240" w:lineRule="exact"/>
              <w:jc w:val="center"/>
              <w:rPr>
                <w:rFonts w:ascii="黑体" w:eastAsia="黑体" w:hAnsi="黑体" w:cs="Arial"/>
                <w:sz w:val="18"/>
                <w:szCs w:val="18"/>
              </w:rPr>
            </w:pPr>
            <w:r w:rsidRPr="002A662A">
              <w:rPr>
                <w:rFonts w:ascii="黑体" w:eastAsia="黑体" w:hAnsi="黑体" w:cs="Arial" w:hint="eastAsia"/>
                <w:sz w:val="18"/>
                <w:szCs w:val="18"/>
              </w:rPr>
              <w:t>序号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2A662A" w:rsidRDefault="004C3A1C" w:rsidP="00DA63D7">
            <w:pPr>
              <w:spacing w:line="240" w:lineRule="exact"/>
              <w:jc w:val="center"/>
              <w:rPr>
                <w:rFonts w:ascii="黑体" w:eastAsia="黑体" w:hAnsi="黑体" w:cs="Arial"/>
                <w:sz w:val="18"/>
                <w:szCs w:val="18"/>
              </w:rPr>
            </w:pPr>
            <w:r w:rsidRPr="002A662A">
              <w:rPr>
                <w:rFonts w:ascii="黑体" w:eastAsia="黑体" w:hAnsi="黑体" w:cs="Arial" w:hint="eastAsia"/>
                <w:sz w:val="18"/>
                <w:szCs w:val="18"/>
              </w:rPr>
              <w:t>药品名称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2A662A" w:rsidRDefault="004C3A1C" w:rsidP="00DA63D7">
            <w:pPr>
              <w:spacing w:line="240" w:lineRule="exact"/>
              <w:jc w:val="center"/>
              <w:rPr>
                <w:rFonts w:ascii="黑体" w:eastAsia="黑体" w:hAnsi="黑体" w:cs="Arial"/>
                <w:sz w:val="18"/>
                <w:szCs w:val="18"/>
              </w:rPr>
            </w:pPr>
            <w:r w:rsidRPr="002A662A">
              <w:rPr>
                <w:rFonts w:ascii="黑体" w:eastAsia="黑体" w:hAnsi="黑体" w:cs="Arial" w:hint="eastAsia"/>
                <w:sz w:val="18"/>
                <w:szCs w:val="18"/>
              </w:rPr>
              <w:t>标示生产企业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2A662A" w:rsidRDefault="004C3A1C" w:rsidP="00DA63D7">
            <w:pPr>
              <w:spacing w:line="240" w:lineRule="exact"/>
              <w:jc w:val="center"/>
              <w:rPr>
                <w:rFonts w:ascii="黑体" w:eastAsia="黑体" w:hAnsi="黑体" w:cs="Arial"/>
                <w:sz w:val="18"/>
                <w:szCs w:val="18"/>
              </w:rPr>
            </w:pPr>
            <w:r w:rsidRPr="002A662A">
              <w:rPr>
                <w:rFonts w:ascii="黑体" w:eastAsia="黑体" w:hAnsi="黑体" w:cs="Arial" w:hint="eastAsia"/>
                <w:sz w:val="18"/>
                <w:szCs w:val="18"/>
              </w:rPr>
              <w:t>批号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2A662A" w:rsidRDefault="004C3A1C" w:rsidP="00DA63D7">
            <w:pPr>
              <w:spacing w:line="240" w:lineRule="exact"/>
              <w:jc w:val="center"/>
              <w:rPr>
                <w:rFonts w:ascii="黑体" w:eastAsia="黑体" w:hAnsi="黑体" w:cs="Arial"/>
                <w:sz w:val="18"/>
                <w:szCs w:val="18"/>
              </w:rPr>
            </w:pPr>
            <w:r w:rsidRPr="002A662A">
              <w:rPr>
                <w:rFonts w:ascii="黑体" w:eastAsia="黑体" w:hAnsi="黑体" w:cs="Arial" w:hint="eastAsia"/>
                <w:sz w:val="18"/>
                <w:szCs w:val="18"/>
              </w:rPr>
              <w:t>药品规格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2A662A" w:rsidRDefault="004C3A1C" w:rsidP="00DA63D7">
            <w:pPr>
              <w:spacing w:line="240" w:lineRule="exact"/>
              <w:jc w:val="center"/>
              <w:rPr>
                <w:rFonts w:ascii="黑体" w:eastAsia="黑体" w:hAnsi="黑体" w:cs="Arial"/>
                <w:sz w:val="18"/>
                <w:szCs w:val="18"/>
              </w:rPr>
            </w:pPr>
            <w:r w:rsidRPr="002A662A">
              <w:rPr>
                <w:rFonts w:ascii="黑体" w:eastAsia="黑体" w:hAnsi="黑体" w:cs="Arial" w:hint="eastAsia"/>
                <w:sz w:val="18"/>
                <w:szCs w:val="18"/>
              </w:rPr>
              <w:t>抽样省份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2A662A" w:rsidRDefault="004C3A1C" w:rsidP="00DA63D7">
            <w:pPr>
              <w:spacing w:line="240" w:lineRule="exact"/>
              <w:jc w:val="center"/>
              <w:rPr>
                <w:rFonts w:ascii="黑体" w:eastAsia="黑体" w:hAnsi="黑体" w:cs="Arial"/>
                <w:sz w:val="18"/>
                <w:szCs w:val="18"/>
              </w:rPr>
            </w:pPr>
            <w:r w:rsidRPr="002A662A">
              <w:rPr>
                <w:rFonts w:ascii="黑体" w:eastAsia="黑体" w:hAnsi="黑体" w:cs="Arial" w:hint="eastAsia"/>
                <w:sz w:val="18"/>
                <w:szCs w:val="18"/>
              </w:rPr>
              <w:t>检品来源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2A662A" w:rsidRDefault="004C3A1C" w:rsidP="00DA63D7">
            <w:pPr>
              <w:spacing w:line="240" w:lineRule="exact"/>
              <w:jc w:val="center"/>
              <w:rPr>
                <w:rFonts w:ascii="黑体" w:eastAsia="黑体" w:hAnsi="黑体" w:cs="Arial"/>
                <w:sz w:val="18"/>
                <w:szCs w:val="18"/>
              </w:rPr>
            </w:pPr>
            <w:r w:rsidRPr="002A662A">
              <w:rPr>
                <w:rFonts w:ascii="黑体" w:eastAsia="黑体" w:hAnsi="黑体" w:cs="Arial" w:hint="eastAsia"/>
                <w:sz w:val="18"/>
                <w:szCs w:val="18"/>
              </w:rPr>
              <w:t>检验结果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2A662A" w:rsidRDefault="004C3A1C" w:rsidP="00DA63D7">
            <w:pPr>
              <w:spacing w:line="240" w:lineRule="exact"/>
              <w:jc w:val="center"/>
              <w:rPr>
                <w:rFonts w:ascii="黑体" w:eastAsia="黑体" w:hAnsi="黑体" w:cs="Arial"/>
                <w:sz w:val="18"/>
                <w:szCs w:val="18"/>
              </w:rPr>
            </w:pPr>
            <w:r w:rsidRPr="002A662A">
              <w:rPr>
                <w:rFonts w:ascii="黑体" w:eastAsia="黑体" w:hAnsi="黑体" w:cs="Arial" w:hint="eastAsia"/>
                <w:sz w:val="18"/>
                <w:szCs w:val="18"/>
              </w:rPr>
              <w:t>检验单位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2A662A" w:rsidRDefault="004C3A1C" w:rsidP="00DA63D7">
            <w:pPr>
              <w:spacing w:line="240" w:lineRule="exact"/>
              <w:jc w:val="center"/>
              <w:rPr>
                <w:rFonts w:ascii="黑体" w:eastAsia="黑体" w:hAnsi="黑体" w:cs="Arial"/>
                <w:sz w:val="18"/>
                <w:szCs w:val="18"/>
              </w:rPr>
            </w:pPr>
            <w:r w:rsidRPr="002A662A">
              <w:rPr>
                <w:rFonts w:ascii="黑体" w:eastAsia="黑体" w:hAnsi="黑体" w:cs="Arial" w:hint="eastAsia"/>
                <w:sz w:val="18"/>
                <w:szCs w:val="18"/>
              </w:rPr>
              <w:t>企业自检结果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106648" w:rsidRDefault="004C3A1C" w:rsidP="00DA63D7">
            <w:pPr>
              <w:jc w:val="center"/>
              <w:rPr>
                <w:rFonts w:ascii="仿宋" w:eastAsia="仿宋" w:hAnsi="仿宋" w:cs="Arial"/>
                <w:sz w:val="20"/>
                <w:szCs w:val="20"/>
              </w:rPr>
            </w:pPr>
            <w:r w:rsidRPr="00106648">
              <w:rPr>
                <w:rFonts w:ascii="仿宋" w:eastAsia="仿宋" w:hAnsi="仿宋" w:cs="Arial" w:hint="eastAsia"/>
                <w:sz w:val="20"/>
                <w:szCs w:val="20"/>
              </w:rPr>
              <w:t>1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106648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银杏叶片</w:t>
            </w:r>
          </w:p>
        </w:tc>
        <w:tc>
          <w:tcPr>
            <w:tcW w:w="2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106648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湖北午时药业股份有限公司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106648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140602</w:t>
            </w:r>
          </w:p>
        </w:tc>
        <w:tc>
          <w:tcPr>
            <w:tcW w:w="23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106648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每片含总黄酮醇苷19.2</w:t>
            </w:r>
            <w:r>
              <w:rPr>
                <w:rFonts w:ascii="仿宋" w:eastAsia="仿宋" w:hAnsi="仿宋" w:cs="Arial" w:hint="eastAsia"/>
                <w:sz w:val="18"/>
                <w:szCs w:val="18"/>
              </w:rPr>
              <w:t>毫克，萜类</w:t>
            </w: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内酯4.8毫克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106648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浙江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106648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温州市一洲药品零售有限公司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106648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106648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浙江药检所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106648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106648" w:rsidRDefault="004C3A1C" w:rsidP="00DA63D7">
            <w:pPr>
              <w:jc w:val="center"/>
              <w:rPr>
                <w:rFonts w:ascii="仿宋" w:eastAsia="仿宋" w:hAnsi="仿宋" w:cs="Arial"/>
                <w:sz w:val="20"/>
                <w:szCs w:val="20"/>
              </w:rPr>
            </w:pPr>
            <w:r w:rsidRPr="00106648">
              <w:rPr>
                <w:rFonts w:ascii="仿宋" w:eastAsia="仿宋" w:hAnsi="仿宋" w:cs="Arial" w:hint="eastAsia"/>
                <w:sz w:val="20"/>
                <w:szCs w:val="20"/>
              </w:rPr>
              <w:t>2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106648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106648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106648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140603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106648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106648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106648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宁波宝瑞达医药有限公司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106648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106648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浙江药检所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106648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106648" w:rsidRDefault="004C3A1C" w:rsidP="00DA63D7">
            <w:pPr>
              <w:jc w:val="center"/>
              <w:rPr>
                <w:rFonts w:ascii="仿宋" w:eastAsia="仿宋" w:hAnsi="仿宋" w:cs="Arial"/>
                <w:sz w:val="20"/>
                <w:szCs w:val="20"/>
              </w:rPr>
            </w:pPr>
            <w:r w:rsidRPr="00106648">
              <w:rPr>
                <w:rFonts w:ascii="仿宋" w:eastAsia="仿宋" w:hAnsi="仿宋" w:cs="Arial" w:hint="eastAsia"/>
                <w:sz w:val="20"/>
                <w:szCs w:val="20"/>
              </w:rPr>
              <w:t>3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106648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106648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106648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150103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106648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106648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106648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温州一洲医药连锁有限公司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106648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106648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浙江药检所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106648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106648" w:rsidRDefault="004C3A1C" w:rsidP="00DA63D7">
            <w:pPr>
              <w:jc w:val="center"/>
              <w:rPr>
                <w:rFonts w:ascii="仿宋" w:eastAsia="仿宋" w:hAnsi="仿宋" w:cs="Arial"/>
                <w:sz w:val="20"/>
                <w:szCs w:val="20"/>
              </w:rPr>
            </w:pPr>
            <w:r w:rsidRPr="00106648">
              <w:rPr>
                <w:rFonts w:ascii="仿宋" w:eastAsia="仿宋" w:hAnsi="仿宋" w:cs="Arial" w:hint="eastAsia"/>
                <w:sz w:val="20"/>
                <w:szCs w:val="20"/>
              </w:rPr>
              <w:t>4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106648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银杏叶片</w:t>
            </w:r>
          </w:p>
        </w:tc>
        <w:tc>
          <w:tcPr>
            <w:tcW w:w="2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106648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黑龙江天宏药业股份有限公司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106648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20140405A</w:t>
            </w:r>
          </w:p>
        </w:tc>
        <w:tc>
          <w:tcPr>
            <w:tcW w:w="23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106648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每片重0.37g（每片含总黄酮醇苷19.2mg、萜类内酯4.8mg）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106648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106648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通榆县熙健大药房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106648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106648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106648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106648" w:rsidRDefault="004C3A1C" w:rsidP="00DA63D7">
            <w:pPr>
              <w:jc w:val="center"/>
              <w:rPr>
                <w:rFonts w:ascii="仿宋" w:eastAsia="仿宋" w:hAnsi="仿宋" w:cs="Arial"/>
                <w:sz w:val="20"/>
                <w:szCs w:val="20"/>
              </w:rPr>
            </w:pPr>
            <w:r w:rsidRPr="00106648">
              <w:rPr>
                <w:rFonts w:ascii="仿宋" w:eastAsia="仿宋" w:hAnsi="仿宋" w:cs="Arial" w:hint="eastAsia"/>
                <w:sz w:val="20"/>
                <w:szCs w:val="20"/>
              </w:rPr>
              <w:t>5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106648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106648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106648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20140610A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106648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106648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106648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通化市二道江区二通联大药房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106648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106648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106648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106648">
              <w:rPr>
                <w:rFonts w:ascii="仿宋" w:eastAsia="仿宋" w:hAnsi="仿宋" w:cs="Arial" w:hint="eastAsia"/>
                <w:sz w:val="18"/>
                <w:szCs w:val="18"/>
              </w:rPr>
              <w:t>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6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20140705A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通化市富强药店</w:t>
            </w:r>
          </w:p>
        </w:tc>
        <w:tc>
          <w:tcPr>
            <w:tcW w:w="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中山市健朗药品经营有限公司</w:t>
            </w:r>
          </w:p>
        </w:tc>
        <w:tc>
          <w:tcPr>
            <w:tcW w:w="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7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20141101A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永吉县口前镇永吉大药房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8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20141204A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杏林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通化市二道江区康名大药房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9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20150203A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杏林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通化市东昌区柏康大药房</w:t>
            </w:r>
          </w:p>
        </w:tc>
        <w:tc>
          <w:tcPr>
            <w:tcW w:w="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大安市益寿堂大药房连锁有限公司</w:t>
            </w:r>
          </w:p>
        </w:tc>
        <w:tc>
          <w:tcPr>
            <w:tcW w:w="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10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20141115A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洮南市利民药店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11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20141119A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通化市健平药店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12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银杏叶分散片</w:t>
            </w:r>
          </w:p>
        </w:tc>
        <w:tc>
          <w:tcPr>
            <w:tcW w:w="2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湖南华纳大药厂有限公司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140308</w:t>
            </w:r>
          </w:p>
        </w:tc>
        <w:tc>
          <w:tcPr>
            <w:tcW w:w="23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每片含总黄酮醇苷19.2mg、萜类内酯4.8mg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江苏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扬州市百信缘医药连锁有限公司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江苏药检所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13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140610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梅州市益民大药房连锁有限公司程江店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141007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辉南县华泰大药房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15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150109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柳河县同仁大药堂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lastRenderedPageBreak/>
              <w:t>16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140302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蛟河市敖东堂大药房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17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140413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江苏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国药控股扬州有限公司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江苏药检所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18</w:t>
            </w: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141001</w:t>
            </w:r>
          </w:p>
        </w:tc>
        <w:tc>
          <w:tcPr>
            <w:tcW w:w="2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蛟河市百草堂大药房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19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141209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绿园区天嘉大药房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20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150107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东莞市广济医药有限公司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21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150303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松原市锦东医药有限公司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22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银杏叶片</w:t>
            </w:r>
          </w:p>
        </w:tc>
        <w:tc>
          <w:tcPr>
            <w:tcW w:w="2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宁波立华制药有限公司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141001</w:t>
            </w:r>
          </w:p>
        </w:tc>
        <w:tc>
          <w:tcPr>
            <w:tcW w:w="23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每片含总黄酮醇苷19.2mg,萜类内酯4.8mg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通化市宏恩堂大药房连锁有限公司铁厂连锁店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23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150104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洮南市广生堂老药店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24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150105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通化市东昌区养宁堂药店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25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银杏叶片</w:t>
            </w:r>
          </w:p>
        </w:tc>
        <w:tc>
          <w:tcPr>
            <w:tcW w:w="2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安徽圣鹰药业有限公司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140508</w:t>
            </w:r>
          </w:p>
        </w:tc>
        <w:tc>
          <w:tcPr>
            <w:tcW w:w="238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每片含总黄酮醇苷9.6mg、萜类内酯2.4mg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通榆县熙健大药房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26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140610</w:t>
            </w:r>
          </w:p>
        </w:tc>
        <w:tc>
          <w:tcPr>
            <w:tcW w:w="23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通榆县熙健大药房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27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141217</w:t>
            </w:r>
          </w:p>
        </w:tc>
        <w:tc>
          <w:tcPr>
            <w:tcW w:w="23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东莞市朝阳药业有限公司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28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150115</w:t>
            </w:r>
          </w:p>
        </w:tc>
        <w:tc>
          <w:tcPr>
            <w:tcW w:w="23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东莞市朝阳药业有限公司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29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150104</w:t>
            </w:r>
          </w:p>
        </w:tc>
        <w:tc>
          <w:tcPr>
            <w:tcW w:w="2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潮阳区城南凤北卫生站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42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30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银杏叶胶囊</w:t>
            </w:r>
          </w:p>
        </w:tc>
        <w:tc>
          <w:tcPr>
            <w:tcW w:w="2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常州兰陵制药有限公司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41409050</w:t>
            </w:r>
          </w:p>
        </w:tc>
        <w:tc>
          <w:tcPr>
            <w:tcW w:w="23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每粒0.168g（相当于银杏叶提取物40mg）含总黄酮醇苷9.6mg，萜类内酯2.4mg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高州市华康大药房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417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20"/>
                <w:szCs w:val="20"/>
              </w:rPr>
            </w:pPr>
            <w:r w:rsidRPr="00AF2139">
              <w:rPr>
                <w:rFonts w:ascii="仿宋" w:eastAsia="仿宋" w:hAnsi="仿宋" w:cs="Arial" w:hint="eastAsia"/>
                <w:sz w:val="20"/>
                <w:szCs w:val="20"/>
              </w:rPr>
              <w:t>31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41410090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甘肃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甘肃益民药业有限责任公司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A1C" w:rsidRPr="00AF2139" w:rsidRDefault="004C3A1C" w:rsidP="00DA63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甘肃药检所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56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20"/>
                <w:szCs w:val="20"/>
              </w:rPr>
            </w:pPr>
            <w:r w:rsidRPr="00AF2139">
              <w:rPr>
                <w:rFonts w:ascii="仿宋" w:eastAsia="仿宋" w:hAnsi="仿宋" w:cs="Arial" w:hint="eastAsia"/>
                <w:sz w:val="20"/>
                <w:szCs w:val="20"/>
              </w:rPr>
              <w:t>32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银杏叶片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广东一力罗定制药有限公司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150101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每片重0.21g(含总黄酮醇苷9.6mg、萜类内酯2.4mg)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通榆县熙健大药房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33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银杏叶片</w:t>
            </w:r>
          </w:p>
        </w:tc>
        <w:tc>
          <w:tcPr>
            <w:tcW w:w="2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广东新峰药业股份有限公司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140301</w:t>
            </w:r>
          </w:p>
        </w:tc>
        <w:tc>
          <w:tcPr>
            <w:tcW w:w="23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每片含总黄酮醇苷9.6mg,萜类内酯2.4mg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浙江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浙江宝康医药有限公司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浙江药检所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34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140501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浙江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浙江宝康医药有限公司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浙江药检所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广西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广西众康药业有限公司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广西药检所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35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140502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浙江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浙江宝康医药有限公司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浙江药检所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lastRenderedPageBreak/>
              <w:t>36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140701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浙江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浙江宝康医药有限公司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浙江药检所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37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140702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浙江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浙江宝康医药有限公司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浙江药检所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38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141001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浙江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浙江宝康医药有限公司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浙江药检所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浙江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浙江海派医药有限公司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浙江药检所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广西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广西众康药业有限公司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广西药检所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39</w:t>
            </w:r>
          </w:p>
        </w:tc>
        <w:tc>
          <w:tcPr>
            <w:tcW w:w="13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141102</w:t>
            </w:r>
          </w:p>
        </w:tc>
        <w:tc>
          <w:tcPr>
            <w:tcW w:w="238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浙江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浙江宝康医药有限公司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浙江药检所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40</w:t>
            </w: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150101</w:t>
            </w:r>
          </w:p>
        </w:tc>
        <w:tc>
          <w:tcPr>
            <w:tcW w:w="23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浙江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浙江宝康医药有限公司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浙江药检所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浙江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浙江海派医药有限公司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浙江药检所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20"/>
                <w:szCs w:val="20"/>
              </w:rPr>
            </w:pPr>
            <w:r w:rsidRPr="00AF2139">
              <w:rPr>
                <w:rFonts w:ascii="仿宋" w:eastAsia="仿宋" w:hAnsi="仿宋" w:cs="Arial" w:hint="eastAsia"/>
                <w:sz w:val="20"/>
                <w:szCs w:val="20"/>
              </w:rPr>
              <w:t>41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银杏叶片</w:t>
            </w:r>
          </w:p>
        </w:tc>
        <w:tc>
          <w:tcPr>
            <w:tcW w:w="2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广西半宙大康制药有限公司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140703</w:t>
            </w:r>
          </w:p>
        </w:tc>
        <w:tc>
          <w:tcPr>
            <w:tcW w:w="23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每片含总黄酮醇苷9.6mg、萜类内酯2.4mg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河北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行唐县友好医院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河北药检所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20"/>
                <w:szCs w:val="20"/>
              </w:rPr>
            </w:pPr>
            <w:r w:rsidRPr="00AF2139">
              <w:rPr>
                <w:rFonts w:ascii="仿宋" w:eastAsia="仿宋" w:hAnsi="仿宋" w:cs="Arial" w:hint="eastAsia"/>
                <w:sz w:val="20"/>
                <w:szCs w:val="20"/>
              </w:rPr>
              <w:t>42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140902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保定市众信达医药有限公司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河北药检所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20"/>
                <w:szCs w:val="20"/>
              </w:rPr>
            </w:pPr>
            <w:r w:rsidRPr="00AF2139">
              <w:rPr>
                <w:rFonts w:ascii="仿宋" w:eastAsia="仿宋" w:hAnsi="仿宋" w:cs="Arial" w:hint="eastAsia"/>
                <w:sz w:val="20"/>
                <w:szCs w:val="20"/>
              </w:rPr>
              <w:t>43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银杏叶片</w:t>
            </w:r>
          </w:p>
        </w:tc>
        <w:tc>
          <w:tcPr>
            <w:tcW w:w="2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贵州信邦制药股份有限公司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20140501</w:t>
            </w:r>
          </w:p>
        </w:tc>
        <w:tc>
          <w:tcPr>
            <w:tcW w:w="23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每片含总黄酮醇苷19.2mg,萜类内酯4.8mg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中山市兴卫医药有限公司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20"/>
                <w:szCs w:val="20"/>
              </w:rPr>
            </w:pPr>
            <w:r w:rsidRPr="00AF2139">
              <w:rPr>
                <w:rFonts w:ascii="仿宋" w:eastAsia="仿宋" w:hAnsi="仿宋" w:cs="Arial" w:hint="eastAsia"/>
                <w:sz w:val="20"/>
                <w:szCs w:val="20"/>
              </w:rPr>
              <w:t>44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20140503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佛山市开心大药房连锁有限公司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646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20"/>
                <w:szCs w:val="20"/>
              </w:rPr>
            </w:pPr>
            <w:r w:rsidRPr="00AF2139">
              <w:rPr>
                <w:rFonts w:ascii="仿宋" w:eastAsia="仿宋" w:hAnsi="仿宋" w:cs="Arial" w:hint="eastAsia"/>
                <w:sz w:val="20"/>
                <w:szCs w:val="20"/>
              </w:rPr>
              <w:t>45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银杏叶片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贵州益佰制药股份有限公司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141202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每片含总黄酮醇苷9.6mg、萜类内酯2.4mg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五华县水寨镇华兴药店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57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20"/>
                <w:szCs w:val="20"/>
              </w:rPr>
            </w:pPr>
            <w:r w:rsidRPr="00AF2139">
              <w:rPr>
                <w:rFonts w:ascii="仿宋" w:eastAsia="仿宋" w:hAnsi="仿宋" w:cs="Arial" w:hint="eastAsia"/>
                <w:sz w:val="20"/>
                <w:szCs w:val="20"/>
              </w:rPr>
              <w:t>46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银杏叶片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桂林红会药业有限公司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140201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每片含总黄酮醇苷9.6mg、萜类内酯2.4mg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镇赉县莫莫格乡双红药店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47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银杏叶片</w:t>
            </w:r>
          </w:p>
        </w:tc>
        <w:tc>
          <w:tcPr>
            <w:tcW w:w="2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桂林兴达药业有限公司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140201</w:t>
            </w:r>
          </w:p>
        </w:tc>
        <w:tc>
          <w:tcPr>
            <w:tcW w:w="23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每片重0.21g(含总黄酮醇苷9.6mg、萜类内酯2.4mg)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乾安县城东大药房</w:t>
            </w:r>
          </w:p>
        </w:tc>
        <w:tc>
          <w:tcPr>
            <w:tcW w:w="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大安市忠善堂大药房</w:t>
            </w:r>
          </w:p>
        </w:tc>
        <w:tc>
          <w:tcPr>
            <w:tcW w:w="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48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140502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深圳市瑞文泰药业有限公司</w:t>
            </w:r>
          </w:p>
        </w:tc>
        <w:tc>
          <w:tcPr>
            <w:tcW w:w="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永吉同仁药品总汇</w:t>
            </w:r>
          </w:p>
        </w:tc>
        <w:tc>
          <w:tcPr>
            <w:tcW w:w="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49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141001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通化市东昌区本草厅大药房</w:t>
            </w:r>
          </w:p>
        </w:tc>
        <w:tc>
          <w:tcPr>
            <w:tcW w:w="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广东保灵医药有限公司</w:t>
            </w:r>
          </w:p>
        </w:tc>
        <w:tc>
          <w:tcPr>
            <w:tcW w:w="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50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141201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通化市东昌区艳春天平价大药房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726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20"/>
                <w:szCs w:val="20"/>
              </w:rPr>
            </w:pPr>
            <w:r w:rsidRPr="00AF2139">
              <w:rPr>
                <w:rFonts w:ascii="仿宋" w:eastAsia="仿宋" w:hAnsi="仿宋" w:cs="Arial" w:hint="eastAsia"/>
                <w:sz w:val="20"/>
                <w:szCs w:val="20"/>
              </w:rPr>
              <w:lastRenderedPageBreak/>
              <w:t>51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银杏叶分散片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海南海力制药有限公司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2140301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每片重0.29g(含总黄酮醇苷9.6mg,萜类内酯2.4mg)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>
              <w:rPr>
                <w:rFonts w:ascii="仿宋" w:eastAsia="仿宋" w:hAnsi="仿宋" w:cs="Arial" w:hint="eastAsia"/>
                <w:sz w:val="18"/>
                <w:szCs w:val="18"/>
              </w:rPr>
              <w:t>重庆</w:t>
            </w: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 xml:space="preserve">　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重庆市锟林医药有限公司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重庆药检所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52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银杏叶片</w:t>
            </w:r>
          </w:p>
        </w:tc>
        <w:tc>
          <w:tcPr>
            <w:tcW w:w="2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海口奇力制药股份有限公司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140704</w:t>
            </w:r>
          </w:p>
        </w:tc>
        <w:tc>
          <w:tcPr>
            <w:tcW w:w="23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每片含总黄酮醇苷9.6mg、萜类内酯2.4mg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江门市江海区健怡康医药商场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53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140906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信宜市池洞镇恒生药店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54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141104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惠州市大川药业有限公司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55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150108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江苏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江苏百科医药有限公司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江苏药检所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56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20140902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惠州市大川药业有限公司</w:t>
            </w:r>
          </w:p>
        </w:tc>
        <w:tc>
          <w:tcPr>
            <w:tcW w:w="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梅县众益大药房</w:t>
            </w:r>
          </w:p>
        </w:tc>
        <w:tc>
          <w:tcPr>
            <w:tcW w:w="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57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20140101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江门市蓬江区杜阮镇南芦南康药店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58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20141208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通化市东昌区鑫元药店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59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140604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集安市中医医院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60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141005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江苏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江苏百科医药有限公司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江苏药检所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61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150209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江苏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吴江市国医药业有限公司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江苏药检所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62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150210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兴宁市华联医药有限公司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63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150310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镇赉县宋景洲诊所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64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20140903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惠州市新壹药业有限公司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65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20141005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伊通满族自治县营城子镇万生堂大药房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66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20141204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化州市长岐卫生院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50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20"/>
                <w:szCs w:val="20"/>
              </w:rPr>
            </w:pPr>
            <w:r w:rsidRPr="00AF2139">
              <w:rPr>
                <w:rFonts w:ascii="仿宋" w:eastAsia="仿宋" w:hAnsi="仿宋" w:cs="Arial" w:hint="eastAsia"/>
                <w:sz w:val="20"/>
                <w:szCs w:val="20"/>
              </w:rPr>
              <w:t>67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银杏叶片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河南省宛西制药股份有限公司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140601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每片含总黄酮醇苷9.6mg、萜类内酯2.4mg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江苏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徐州恩华统一医药连锁销售有限公司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江苏药检所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20"/>
                <w:szCs w:val="20"/>
              </w:rPr>
            </w:pPr>
            <w:r w:rsidRPr="00AF2139">
              <w:rPr>
                <w:rFonts w:ascii="仿宋" w:eastAsia="仿宋" w:hAnsi="仿宋" w:cs="Arial" w:hint="eastAsia"/>
                <w:sz w:val="20"/>
                <w:szCs w:val="20"/>
              </w:rPr>
              <w:t>68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银杏叶分散片</w:t>
            </w:r>
          </w:p>
        </w:tc>
        <w:tc>
          <w:tcPr>
            <w:tcW w:w="2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湖南方盛制药股份有限公司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140401</w:t>
            </w:r>
          </w:p>
        </w:tc>
        <w:tc>
          <w:tcPr>
            <w:tcW w:w="23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每片含总黄酮醇苷19.2mg、萜类内酯4.8mg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江苏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徐州恩华统一医药连锁销售有限公司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江苏药检所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20"/>
                <w:szCs w:val="20"/>
              </w:rPr>
            </w:pPr>
            <w:r w:rsidRPr="00AF2139">
              <w:rPr>
                <w:rFonts w:ascii="仿宋" w:eastAsia="仿宋" w:hAnsi="仿宋" w:cs="Arial" w:hint="eastAsia"/>
                <w:sz w:val="20"/>
                <w:szCs w:val="20"/>
              </w:rPr>
              <w:t>69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140505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徐州三江药业有限公司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江苏药检所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20"/>
                <w:szCs w:val="20"/>
              </w:rPr>
            </w:pPr>
            <w:r w:rsidRPr="00AF2139">
              <w:rPr>
                <w:rFonts w:ascii="仿宋" w:eastAsia="仿宋" w:hAnsi="仿宋" w:cs="Arial" w:hint="eastAsia"/>
                <w:sz w:val="20"/>
                <w:szCs w:val="20"/>
              </w:rPr>
              <w:t>70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银杏叶片</w:t>
            </w:r>
          </w:p>
        </w:tc>
        <w:tc>
          <w:tcPr>
            <w:tcW w:w="2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吉林省正和药业集团股份有限</w:t>
            </w: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lastRenderedPageBreak/>
              <w:t>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lastRenderedPageBreak/>
              <w:t>140301</w:t>
            </w:r>
          </w:p>
        </w:tc>
        <w:tc>
          <w:tcPr>
            <w:tcW w:w="23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每片含总黄酮醇苷9.6mg、</w:t>
            </w: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lastRenderedPageBreak/>
              <w:t>萜类内酯2.4mg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lastRenderedPageBreak/>
              <w:t>辽宁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大连金州张玉珍西医内科诊所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辽宁药检所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20"/>
                <w:szCs w:val="20"/>
              </w:rPr>
            </w:pPr>
            <w:r w:rsidRPr="00AF2139">
              <w:rPr>
                <w:rFonts w:ascii="仿宋" w:eastAsia="仿宋" w:hAnsi="仿宋" w:cs="Arial" w:hint="eastAsia"/>
                <w:sz w:val="20"/>
                <w:szCs w:val="20"/>
              </w:rPr>
              <w:lastRenderedPageBreak/>
              <w:t>71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140401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辽宁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丹东修正堂药房连锁经营有限公司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辽宁药检所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20"/>
                <w:szCs w:val="20"/>
              </w:rPr>
            </w:pPr>
            <w:r w:rsidRPr="00AF2139">
              <w:rPr>
                <w:rFonts w:ascii="仿宋" w:eastAsia="仿宋" w:hAnsi="仿宋" w:cs="Arial" w:hint="eastAsia"/>
                <w:sz w:val="20"/>
                <w:szCs w:val="20"/>
              </w:rPr>
              <w:lastRenderedPageBreak/>
              <w:t>72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140601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辽宁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丹东修正堂药房连锁经营有限公司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辽宁药检所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20"/>
                <w:szCs w:val="20"/>
              </w:rPr>
            </w:pPr>
            <w:r w:rsidRPr="00AF2139">
              <w:rPr>
                <w:rFonts w:ascii="仿宋" w:eastAsia="仿宋" w:hAnsi="仿宋" w:cs="Arial" w:hint="eastAsia"/>
                <w:sz w:val="20"/>
                <w:szCs w:val="20"/>
              </w:rPr>
              <w:t>73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140901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甘肃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甘肃东方药业有限公司成县分公司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甘肃药检所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20"/>
                <w:szCs w:val="2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辽宁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东港市孤山镇天生福药房二部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辽宁药检所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15"/>
          <w:jc w:val="center"/>
        </w:trPr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20"/>
                <w:szCs w:val="20"/>
              </w:rPr>
            </w:pPr>
            <w:r w:rsidRPr="00AF2139">
              <w:rPr>
                <w:rFonts w:ascii="仿宋" w:eastAsia="仿宋" w:hAnsi="仿宋" w:cs="Arial" w:hint="eastAsia"/>
                <w:sz w:val="20"/>
                <w:szCs w:val="20"/>
              </w:rPr>
              <w:t>74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150101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辽宁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宽甸满族自治县和平大药房二部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辽宁药检所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263"/>
          <w:jc w:val="center"/>
        </w:trPr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20"/>
                <w:szCs w:val="2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大连市阳光大药房医药连锁有限公司碧海尚城分店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辽宁药检所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20"/>
                <w:szCs w:val="20"/>
              </w:rPr>
            </w:pPr>
            <w:r w:rsidRPr="00AF2139">
              <w:rPr>
                <w:rFonts w:ascii="仿宋" w:eastAsia="仿宋" w:hAnsi="仿宋" w:cs="Arial" w:hint="eastAsia"/>
                <w:sz w:val="20"/>
                <w:szCs w:val="20"/>
              </w:rPr>
              <w:t>75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150102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丹东市振兴区爱心大药房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辽宁药检所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20"/>
                <w:szCs w:val="2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大连市金州区金鑫大药房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辽宁药检所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76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银杏叶分散片</w:t>
            </w:r>
          </w:p>
        </w:tc>
        <w:tc>
          <w:tcPr>
            <w:tcW w:w="2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江苏晨牌药业集团股份有限公司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140920</w:t>
            </w:r>
          </w:p>
        </w:tc>
        <w:tc>
          <w:tcPr>
            <w:tcW w:w="23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每片含总黄酮醇苷19.2mg、萜类内酯4.8mg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通化市第三人民医院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77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1401291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通化县人民医院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78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银杏叶片</w:t>
            </w: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140514</w:t>
            </w:r>
          </w:p>
        </w:tc>
        <w:tc>
          <w:tcPr>
            <w:tcW w:w="23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每片含总黄酮醇苷9.6mg、萜类内酯2.4mg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吉林省柳河县得晟康药业有限责任公司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79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140808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东莞大岭山振中门诊部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80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140809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通化市二道江区隆晟大药房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81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140826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梅河口市妇幼保健院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82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140514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通化劲峰大药房连锁有限公司泓源分店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83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140604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镇赉县博爱医院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84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银杏叶片</w:t>
            </w:r>
          </w:p>
        </w:tc>
        <w:tc>
          <w:tcPr>
            <w:tcW w:w="2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江苏飞马药业有限公司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141104</w:t>
            </w:r>
          </w:p>
        </w:tc>
        <w:tc>
          <w:tcPr>
            <w:tcW w:w="23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每片重0.185g(含总黄酮醇苷9.6mg、萜类内酯2.4mg)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镇赉县莫莫格乡君康药店</w:t>
            </w:r>
          </w:p>
        </w:tc>
        <w:tc>
          <w:tcPr>
            <w:tcW w:w="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大安市联合乡药店</w:t>
            </w:r>
          </w:p>
        </w:tc>
        <w:tc>
          <w:tcPr>
            <w:tcW w:w="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85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150112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德惠市医药药材有限公司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566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86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银杏叶片</w:t>
            </w:r>
          </w:p>
        </w:tc>
        <w:tc>
          <w:tcPr>
            <w:tcW w:w="2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江苏润邦药业有限公司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140302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每片含总黄酮醇苷19.2mg、萜类内酯4.8mg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电白县慢性病防治中心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87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140616</w:t>
            </w:r>
          </w:p>
        </w:tc>
        <w:tc>
          <w:tcPr>
            <w:tcW w:w="23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每片含总黄酮醇苷9.6mg、</w:t>
            </w: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lastRenderedPageBreak/>
              <w:t>萜类内酯2.4mg</w:t>
            </w: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电白县慢性病防治中心</w:t>
            </w:r>
          </w:p>
        </w:tc>
        <w:tc>
          <w:tcPr>
            <w:tcW w:w="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国药集团一致药业股份有限公司</w:t>
            </w:r>
          </w:p>
        </w:tc>
        <w:tc>
          <w:tcPr>
            <w:tcW w:w="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lastRenderedPageBreak/>
              <w:t>88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140913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翁源县翁康药店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20"/>
                <w:szCs w:val="20"/>
              </w:rPr>
            </w:pPr>
            <w:r w:rsidRPr="00AF2139">
              <w:rPr>
                <w:rFonts w:ascii="仿宋" w:eastAsia="仿宋" w:hAnsi="仿宋" w:cs="Arial" w:hint="eastAsia"/>
                <w:sz w:val="20"/>
                <w:szCs w:val="20"/>
              </w:rPr>
              <w:lastRenderedPageBreak/>
              <w:t>89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141106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重庆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重庆市开县同欣药品有限责任公司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重庆药检所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623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20"/>
                <w:szCs w:val="20"/>
              </w:rPr>
            </w:pPr>
            <w:r w:rsidRPr="00AF2139">
              <w:rPr>
                <w:rFonts w:ascii="仿宋" w:eastAsia="仿宋" w:hAnsi="仿宋" w:cs="Arial" w:hint="eastAsia"/>
                <w:sz w:val="20"/>
                <w:szCs w:val="20"/>
              </w:rPr>
              <w:t>90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银杏叶片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江苏吴中医药集团有限公司苏州制药厂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141015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每片含总黄酮醇苷9.6mg、萜类内酯2.4mg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辽宁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沈阳天益堂医药有限公司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辽宁药检所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91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银杏叶片</w:t>
            </w:r>
          </w:p>
        </w:tc>
        <w:tc>
          <w:tcPr>
            <w:tcW w:w="2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江西汇仁药业有限公司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1409019</w:t>
            </w:r>
          </w:p>
        </w:tc>
        <w:tc>
          <w:tcPr>
            <w:tcW w:w="23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每片含总黄酮醇苷9.6mg、萜类内酯2.4mg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江苏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盐城同德药业有限公司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江苏药检所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92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1411022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江苏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盐城同德药业有限公司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江苏药检所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93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1411024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惠州市龙之源医药有限公司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94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银杏叶片</w:t>
            </w:r>
          </w:p>
        </w:tc>
        <w:tc>
          <w:tcPr>
            <w:tcW w:w="2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南京易亨制药有限公司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1411205</w:t>
            </w:r>
          </w:p>
        </w:tc>
        <w:tc>
          <w:tcPr>
            <w:tcW w:w="23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每片重0.1g(含总黄酮醇苷9.6mg,萜类内酯2.4mg)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汕头市潮南区陈店德良方药行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95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1501910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通化县人民医院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96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1502902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江门市江海区华意医药商场</w:t>
            </w:r>
          </w:p>
        </w:tc>
        <w:tc>
          <w:tcPr>
            <w:tcW w:w="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江门市蓬江区华健药店</w:t>
            </w:r>
          </w:p>
        </w:tc>
        <w:tc>
          <w:tcPr>
            <w:tcW w:w="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97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1502903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梅州顺顺大药房连锁有限公司梅龙分店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98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1501910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二道江区鸭园镇团结村卫生所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99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银杏叶分散片</w:t>
            </w:r>
          </w:p>
        </w:tc>
        <w:tc>
          <w:tcPr>
            <w:tcW w:w="2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山西仟源医药集团股份有限公司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141201</w:t>
            </w:r>
          </w:p>
        </w:tc>
        <w:tc>
          <w:tcPr>
            <w:tcW w:w="23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含总黄酮醇苷9.6mg、萜类内酯2.4mg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通榆县中惠药店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100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140502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吉林市吉林东市商贸经济示范区东济堂大药房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101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140803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江门市蓬江区德信堂药店</w:t>
            </w:r>
          </w:p>
        </w:tc>
        <w:tc>
          <w:tcPr>
            <w:tcW w:w="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白城润药医药有限公司</w:t>
            </w:r>
          </w:p>
        </w:tc>
        <w:tc>
          <w:tcPr>
            <w:tcW w:w="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102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140901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吉林市吉林东市商贸经济示范区国医堂大药房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68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103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银杏叶分散片</w:t>
            </w:r>
          </w:p>
        </w:tc>
        <w:tc>
          <w:tcPr>
            <w:tcW w:w="2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深圳海王药业有限公司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20140301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每片重0.14g（含总黄酮醇苷9.6mg、萜类内酯2.4mg）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通化一方天医药连锁有限公司石油化店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55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104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银杏叶片</w:t>
            </w: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20141117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每片含总黄酮醇苷9.6mg,萜类内酯2.4mg;</w:t>
            </w: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公主岭市鹤年堂大药房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57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lastRenderedPageBreak/>
              <w:t>105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银杏叶片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四川科伦药业股份有限公司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B140107145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每片重0.25g,含总黄酮醇苷19.2mg,萜类内酯4.8mg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仁化县健康大药房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106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银杏叶片</w:t>
            </w:r>
          </w:p>
        </w:tc>
        <w:tc>
          <w:tcPr>
            <w:tcW w:w="2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唐山市福乐药业有限公司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140606</w:t>
            </w:r>
          </w:p>
        </w:tc>
        <w:tc>
          <w:tcPr>
            <w:tcW w:w="238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每片含总黄酮醇苷19.2mg、萜类内酯4.8mg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韶关市乡亲药房连锁有限公司翁源店</w:t>
            </w:r>
          </w:p>
        </w:tc>
        <w:tc>
          <w:tcPr>
            <w:tcW w:w="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3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韶关市乡亲药房连锁有限公司南雄二分店</w:t>
            </w:r>
          </w:p>
        </w:tc>
        <w:tc>
          <w:tcPr>
            <w:tcW w:w="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107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140607</w:t>
            </w:r>
          </w:p>
        </w:tc>
        <w:tc>
          <w:tcPr>
            <w:tcW w:w="23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韶关市乡亲药房连锁有限公司南雄三分店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108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140710</w:t>
            </w:r>
          </w:p>
        </w:tc>
        <w:tc>
          <w:tcPr>
            <w:tcW w:w="23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蛟河市百草堂大药房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109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140904</w:t>
            </w:r>
          </w:p>
        </w:tc>
        <w:tc>
          <w:tcPr>
            <w:tcW w:w="23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韶关市乡亲药房连锁有限公司乳源店</w:t>
            </w:r>
          </w:p>
        </w:tc>
        <w:tc>
          <w:tcPr>
            <w:tcW w:w="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3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韶关市乡亲药房连锁有限公司马坝三分店</w:t>
            </w:r>
          </w:p>
        </w:tc>
        <w:tc>
          <w:tcPr>
            <w:tcW w:w="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110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141002</w:t>
            </w:r>
          </w:p>
        </w:tc>
        <w:tc>
          <w:tcPr>
            <w:tcW w:w="23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仁化县健康大药房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111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141102</w:t>
            </w:r>
          </w:p>
        </w:tc>
        <w:tc>
          <w:tcPr>
            <w:tcW w:w="23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韶关市乡亲药房连锁有限公司马坝三分店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112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140902</w:t>
            </w:r>
          </w:p>
        </w:tc>
        <w:tc>
          <w:tcPr>
            <w:tcW w:w="2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松原市添泽堂药品经营有限公司第一分公司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113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140912</w:t>
            </w:r>
          </w:p>
        </w:tc>
        <w:tc>
          <w:tcPr>
            <w:tcW w:w="23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每片含总黄酮醇苷9.6mg、萜类内酯2.4mg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辉南县中医院</w:t>
            </w:r>
          </w:p>
        </w:tc>
        <w:tc>
          <w:tcPr>
            <w:tcW w:w="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通榆县熙健大药房</w:t>
            </w:r>
          </w:p>
        </w:tc>
        <w:tc>
          <w:tcPr>
            <w:tcW w:w="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吉林药检所</w:t>
            </w: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114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银杏叶片</w:t>
            </w:r>
          </w:p>
        </w:tc>
        <w:tc>
          <w:tcPr>
            <w:tcW w:w="2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天津亚宝药业科技有限公司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1404005</w:t>
            </w:r>
          </w:p>
        </w:tc>
        <w:tc>
          <w:tcPr>
            <w:tcW w:w="23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每片重0.24g(含总黄酮醇苷9.6mg、萜类内酯2.4mg)</w:t>
            </w:r>
            <w:r w:rsidRPr="00AF2139">
              <w:rPr>
                <w:rFonts w:ascii="仿宋" w:eastAsia="仿宋" w:hAnsi="仿宋" w:cs="Arial"/>
                <w:sz w:val="18"/>
                <w:szCs w:val="18"/>
              </w:rPr>
              <w:t xml:space="preserve"> 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丰顺县汤坑镇健康医药店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115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1410019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广东保灵医药有限公司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3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116</w:t>
            </w: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1412022</w:t>
            </w: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rPr>
                <w:rFonts w:ascii="仿宋" w:eastAsia="仿宋" w:hAnsi="仿宋" w:cs="Arial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江苏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徐州三江药业有限公司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江苏药检所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906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117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银杏叶胶囊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芜湖绿叶制药有限公司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140241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每粒装0.12</w:t>
            </w:r>
            <w:r>
              <w:rPr>
                <w:rFonts w:ascii="仿宋" w:eastAsia="仿宋" w:hAnsi="仿宋" w:cs="Arial" w:hint="eastAsia"/>
                <w:sz w:val="18"/>
                <w:szCs w:val="18"/>
              </w:rPr>
              <w:t>g</w:t>
            </w: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（相当于银杏叶提取物80</w:t>
            </w:r>
            <w:r>
              <w:rPr>
                <w:rFonts w:ascii="仿宋" w:eastAsia="仿宋" w:hAnsi="仿宋" w:cs="Arial" w:hint="eastAsia"/>
                <w:sz w:val="18"/>
                <w:szCs w:val="18"/>
              </w:rPr>
              <w:t>mg</w:t>
            </w: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）含总黄酮醇苷19.2</w:t>
            </w:r>
            <w:r>
              <w:rPr>
                <w:rFonts w:ascii="仿宋" w:eastAsia="仿宋" w:hAnsi="仿宋" w:cs="Arial" w:hint="eastAsia"/>
                <w:sz w:val="18"/>
                <w:szCs w:val="18"/>
              </w:rPr>
              <w:t>mg</w:t>
            </w: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，萜类内酯4.8</w:t>
            </w:r>
            <w:r>
              <w:rPr>
                <w:rFonts w:ascii="仿宋" w:eastAsia="仿宋" w:hAnsi="仿宋" w:cs="Arial" w:hint="eastAsia"/>
                <w:sz w:val="18"/>
                <w:szCs w:val="18"/>
              </w:rPr>
              <w:t>mg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江苏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淮安市淮阴医院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江苏药检所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  <w:tr w:rsidR="004C3A1C" w:rsidRPr="00AF2139" w:rsidTr="00DA63D7">
        <w:trPr>
          <w:trHeight w:hRule="exact" w:val="532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118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银杏叶分散片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323EBD">
              <w:rPr>
                <w:rFonts w:ascii="仿宋" w:eastAsia="仿宋" w:hAnsi="仿宋" w:cs="Arial" w:hint="eastAsia"/>
                <w:sz w:val="18"/>
                <w:szCs w:val="18"/>
              </w:rPr>
              <w:t>健民集团叶开泰国药（随州）有限公司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141028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spacing w:line="240" w:lineRule="exact"/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每片含总黄酮醇苷9.6mg、萜类内酯2.4mg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兴宁市西河药店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广东药检所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A1C" w:rsidRPr="00AF2139" w:rsidRDefault="004C3A1C" w:rsidP="00DA63D7">
            <w:pPr>
              <w:jc w:val="center"/>
              <w:rPr>
                <w:rFonts w:ascii="仿宋" w:eastAsia="仿宋" w:hAnsi="仿宋" w:cs="Arial"/>
                <w:sz w:val="18"/>
                <w:szCs w:val="18"/>
              </w:rPr>
            </w:pPr>
            <w:r w:rsidRPr="00AF2139">
              <w:rPr>
                <w:rFonts w:ascii="仿宋" w:eastAsia="仿宋" w:hAnsi="仿宋" w:cs="Arial" w:hint="eastAsia"/>
                <w:sz w:val="18"/>
                <w:szCs w:val="18"/>
              </w:rPr>
              <w:t>不合格</w:t>
            </w:r>
          </w:p>
        </w:tc>
      </w:tr>
    </w:tbl>
    <w:p w:rsidR="004358AB" w:rsidRDefault="004358AB" w:rsidP="00D31D50">
      <w:pPr>
        <w:spacing w:line="220" w:lineRule="atLeast"/>
      </w:pPr>
    </w:p>
    <w:sectPr w:rsidR="004358AB" w:rsidSect="004C3A1C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4879" w:rsidRDefault="00614879" w:rsidP="004C3A1C">
      <w:pPr>
        <w:spacing w:after="0"/>
      </w:pPr>
      <w:r>
        <w:separator/>
      </w:r>
    </w:p>
  </w:endnote>
  <w:endnote w:type="continuationSeparator" w:id="0">
    <w:p w:rsidR="00614879" w:rsidRDefault="00614879" w:rsidP="004C3A1C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4879" w:rsidRDefault="00614879" w:rsidP="004C3A1C">
      <w:pPr>
        <w:spacing w:after="0"/>
      </w:pPr>
      <w:r>
        <w:separator/>
      </w:r>
    </w:p>
  </w:footnote>
  <w:footnote w:type="continuationSeparator" w:id="0">
    <w:p w:rsidR="00614879" w:rsidRDefault="00614879" w:rsidP="004C3A1C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A00DDC"/>
    <w:multiLevelType w:val="hybridMultilevel"/>
    <w:tmpl w:val="A89627C4"/>
    <w:lvl w:ilvl="0" w:tplc="171858E4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5AE42A43"/>
    <w:multiLevelType w:val="hybridMultilevel"/>
    <w:tmpl w:val="C542E950"/>
    <w:lvl w:ilvl="0" w:tplc="47B20122">
      <w:start w:val="1"/>
      <w:numFmt w:val="japaneseCounting"/>
      <w:lvlText w:val="%1、"/>
      <w:lvlJc w:val="left"/>
      <w:pPr>
        <w:ind w:left="1924" w:hanging="1284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4C3A1C"/>
    <w:rsid w:val="00600E79"/>
    <w:rsid w:val="00614879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4C3A1C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C3A1C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C3A1C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C3A1C"/>
    <w:rPr>
      <w:rFonts w:ascii="Tahoma" w:hAnsi="Tahoma"/>
      <w:sz w:val="18"/>
      <w:szCs w:val="18"/>
    </w:rPr>
  </w:style>
  <w:style w:type="character" w:styleId="a5">
    <w:name w:val="page number"/>
    <w:basedOn w:val="a0"/>
    <w:rsid w:val="004C3A1C"/>
  </w:style>
  <w:style w:type="paragraph" w:styleId="a6">
    <w:name w:val="Balloon Text"/>
    <w:basedOn w:val="a"/>
    <w:link w:val="Char1"/>
    <w:unhideWhenUsed/>
    <w:rsid w:val="004C3A1C"/>
    <w:pPr>
      <w:widowControl w:val="0"/>
      <w:adjustRightInd/>
      <w:snapToGrid/>
      <w:spacing w:after="0"/>
      <w:jc w:val="both"/>
    </w:pPr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1">
    <w:name w:val="批注框文本 Char"/>
    <w:basedOn w:val="a0"/>
    <w:link w:val="a6"/>
    <w:rsid w:val="004C3A1C"/>
    <w:rPr>
      <w:rFonts w:ascii="Times New Roman" w:eastAsia="宋体" w:hAnsi="Times New Roman" w:cs="Times New Roman"/>
      <w:kern w:val="2"/>
      <w:sz w:val="18"/>
      <w:szCs w:val="18"/>
    </w:rPr>
  </w:style>
  <w:style w:type="paragraph" w:styleId="a7">
    <w:name w:val="Document Map"/>
    <w:basedOn w:val="a"/>
    <w:link w:val="Char2"/>
    <w:semiHidden/>
    <w:rsid w:val="004C3A1C"/>
    <w:pPr>
      <w:widowControl w:val="0"/>
      <w:shd w:val="clear" w:color="auto" w:fill="000080"/>
      <w:adjustRightInd/>
      <w:snapToGrid/>
      <w:spacing w:after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2">
    <w:name w:val="文档结构图 Char"/>
    <w:basedOn w:val="a0"/>
    <w:link w:val="a7"/>
    <w:semiHidden/>
    <w:rsid w:val="004C3A1C"/>
    <w:rPr>
      <w:rFonts w:ascii="Times New Roman" w:eastAsia="宋体" w:hAnsi="Times New Roman" w:cs="Times New Roman"/>
      <w:kern w:val="2"/>
      <w:sz w:val="21"/>
      <w:szCs w:val="24"/>
      <w:shd w:val="clear" w:color="auto" w:fill="000080"/>
    </w:rPr>
  </w:style>
  <w:style w:type="character" w:styleId="a8">
    <w:name w:val="Hyperlink"/>
    <w:uiPriority w:val="99"/>
    <w:unhideWhenUsed/>
    <w:rsid w:val="004C3A1C"/>
    <w:rPr>
      <w:color w:val="0000FF"/>
      <w:u w:val="single"/>
    </w:rPr>
  </w:style>
  <w:style w:type="character" w:styleId="a9">
    <w:name w:val="FollowedHyperlink"/>
    <w:uiPriority w:val="99"/>
    <w:unhideWhenUsed/>
    <w:rsid w:val="004C3A1C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1085</Words>
  <Characters>6191</Characters>
  <Application>Microsoft Office Word</Application>
  <DocSecurity>0</DocSecurity>
  <Lines>51</Lines>
  <Paragraphs>14</Paragraphs>
  <ScaleCrop>false</ScaleCrop>
  <Company/>
  <LinksUpToDate>false</LinksUpToDate>
  <CharactersWithSpaces>7262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2008-09-11T17:20:00Z</dcterms:created>
  <dcterms:modified xsi:type="dcterms:W3CDTF">2015-08-01T06:05:00Z</dcterms:modified>
</cp:coreProperties>
</file>