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9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136"/>
        <w:gridCol w:w="1731"/>
        <w:gridCol w:w="944"/>
        <w:gridCol w:w="1173"/>
        <w:gridCol w:w="1608"/>
        <w:gridCol w:w="1917"/>
        <w:gridCol w:w="1169"/>
        <w:gridCol w:w="1250"/>
        <w:gridCol w:w="1545"/>
        <w:gridCol w:w="1807"/>
      </w:tblGrid>
      <w:tr w:rsidR="001F1195" w14:paraId="56D9788E" w14:textId="77777777" w:rsidTr="001C4AEA">
        <w:trPr>
          <w:trHeight w:val="624"/>
          <w:jc w:val="center"/>
        </w:trPr>
        <w:tc>
          <w:tcPr>
            <w:tcW w:w="1494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E0EFA" w14:textId="77777777" w:rsidR="001F1195" w:rsidRDefault="001F1195" w:rsidP="001C4AEA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附件1</w:t>
            </w:r>
          </w:p>
          <w:p w14:paraId="56C17605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  <w:lang w:bidi="ar"/>
              </w:rPr>
              <w:t>山西省药品监督管理局药品抽检不合格产品</w:t>
            </w:r>
          </w:p>
        </w:tc>
      </w:tr>
      <w:tr w:rsidR="001F1195" w14:paraId="4D8F7E78" w14:textId="77777777" w:rsidTr="001C4AEA">
        <w:trPr>
          <w:trHeight w:val="893"/>
          <w:jc w:val="center"/>
        </w:trPr>
        <w:tc>
          <w:tcPr>
            <w:tcW w:w="1494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2B826" w14:textId="77777777" w:rsidR="001F1195" w:rsidRDefault="001F1195" w:rsidP="001C4AEA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32"/>
                <w:szCs w:val="32"/>
              </w:rPr>
            </w:pPr>
          </w:p>
        </w:tc>
      </w:tr>
      <w:tr w:rsidR="001F1195" w14:paraId="15553B93" w14:textId="77777777" w:rsidTr="001C4AEA">
        <w:trPr>
          <w:trHeight w:val="45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39464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08F27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药品名称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0A84E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标示生产企业名称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589B6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药品规格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0C8A2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生产批号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DCD8F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检品来源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3D791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检验依据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1AFBE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检验结果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FCC3D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不合格项目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B0D2F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检验机构名称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5B9C9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1F1195" w14:paraId="14BE9765" w14:textId="77777777" w:rsidTr="001C4AEA">
        <w:trPr>
          <w:trHeight w:val="9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B2B15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06C57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防风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929CA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安徽正和堂中药</w:t>
            </w:r>
          </w:p>
          <w:p w14:paraId="5D64EF3E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饮片有限公司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AF498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饮片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6213D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180501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61FF1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陵川县附城万福药店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420EA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《中国药典》2015年版一部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F8BF9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不符合规定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99690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性状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1FA9D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晋城市食品药品检验所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82CE2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F1195" w14:paraId="0DD6D740" w14:textId="77777777" w:rsidTr="001C4AEA">
        <w:trPr>
          <w:trHeight w:val="9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2C77E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C29C1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白鲜皮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AAA0D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安徽华鼎堂中药</w:t>
            </w:r>
          </w:p>
          <w:p w14:paraId="7BAAA5DC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饮片科技有限公司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9F3EA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饮片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F2FBF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20180901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7A721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晋城杏泽药品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零售连锁有限公司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敏药店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35077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《中国药典》2015年版一部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2B6E8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不符合规定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F954F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性状、浸出物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FC5EC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晋城市食品药品检验所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8E0D9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F1195" w14:paraId="762AFEDF" w14:textId="77777777" w:rsidTr="001C4AEA">
        <w:trPr>
          <w:trHeight w:val="9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C73BE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0EA0F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红花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01777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安徽聚草堂中药</w:t>
            </w:r>
          </w:p>
          <w:p w14:paraId="1CF11E27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饮片有限公司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E838D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饮片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999B4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181001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A744B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阳城县寺头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乡卫生院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C3C49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《中国药典》2015年版一部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18A98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不符合规定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ECD66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性状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A9647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晋城市食品药品检验所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3DB90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F1195" w14:paraId="6ED8ACE9" w14:textId="77777777" w:rsidTr="001C4AEA">
        <w:trPr>
          <w:trHeight w:val="9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0AFDD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79F0E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粉葛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DB9E6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安徽方氏制药</w:t>
            </w:r>
          </w:p>
          <w:p w14:paraId="4C616FEA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F492A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饮片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6A2FA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190801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73F0B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曲沃县人民医院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A43E4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《中国药典》2015年版一部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B52D3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不符合规定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5500D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含量测定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CF609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临汾市食品药品检验所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7A604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F1195" w14:paraId="4D12861F" w14:textId="77777777" w:rsidTr="001C4AEA">
        <w:trPr>
          <w:trHeight w:val="9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E4F19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D2DA6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麸炒苍术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D22A8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山西国泰中药</w:t>
            </w:r>
          </w:p>
          <w:p w14:paraId="7D974957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股份有限公司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5854B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饮片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75D4C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190901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2F849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左权县人民医院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BF3E4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《中国药典》2015年版一部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856D4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不符合规定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7FD85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总灰分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5D6EB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晋中市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食品药品检验检测中心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2DC18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F1195" w14:paraId="58320449" w14:textId="77777777" w:rsidTr="001C4AEA">
        <w:trPr>
          <w:trHeight w:val="9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02169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EA44B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山药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1A159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安徽方氏制药</w:t>
            </w:r>
          </w:p>
          <w:p w14:paraId="20C78D7B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B595D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饮片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008AB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181201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977B0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阳城县西河乡卫生院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18689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《中国药典》2015年版一部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30951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不符合规定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93035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总灰分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B3B8B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晋城市食品药品检验所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8189D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标识生产企业</w:t>
            </w:r>
          </w:p>
          <w:p w14:paraId="1C252610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否认为该企业生产</w:t>
            </w:r>
          </w:p>
        </w:tc>
      </w:tr>
      <w:tr w:rsidR="001F1195" w14:paraId="707563BA" w14:textId="77777777" w:rsidTr="001C4AEA">
        <w:trPr>
          <w:trHeight w:val="9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B4182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CDBAA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白鲜皮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3CE85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安徽大西北中药</w:t>
            </w:r>
          </w:p>
          <w:p w14:paraId="38867BEA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饮片有限公司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C914F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饮片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F3A40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20180308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A65B7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阳城县西河乡卫生院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D0DB9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《中国药典》2015年版一部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44FF0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不符合规定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BB34E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性状、浸出物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AA0C2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晋城市食品药品检验所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6221E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标识生产企业</w:t>
            </w:r>
          </w:p>
          <w:p w14:paraId="6DE7CB76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否认为该企业生产</w:t>
            </w:r>
          </w:p>
        </w:tc>
      </w:tr>
      <w:tr w:rsidR="001F1195" w14:paraId="3121552A" w14:textId="77777777" w:rsidTr="001C4AEA">
        <w:trPr>
          <w:trHeight w:val="9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FCC22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70E0A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葛根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27FBA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安徽大西北中药</w:t>
            </w:r>
          </w:p>
          <w:p w14:paraId="099B0A92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饮片有限公司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12A3B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饮片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DCCD6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190601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7F871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沁水县人民医院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30AEC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《中国药典》2015年版一部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6F3F3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不符合规定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9808E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性状、含量测定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581CF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晋城市食品药品检验所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19AD8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标识生产企业</w:t>
            </w:r>
          </w:p>
          <w:p w14:paraId="5B1E3698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否认为该企业生产</w:t>
            </w:r>
          </w:p>
        </w:tc>
      </w:tr>
      <w:tr w:rsidR="001F1195" w14:paraId="0D4F98EC" w14:textId="77777777" w:rsidTr="001C4AEA">
        <w:trPr>
          <w:trHeight w:val="9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CEDF8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22865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49AB6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安徽大西北中药</w:t>
            </w:r>
          </w:p>
          <w:p w14:paraId="119000CD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饮片有限公司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B734A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饮片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2CE47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181202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03EF4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沁水县人民医院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BE338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《中国药典》2015年版一部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8A740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不符合规定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4F5CC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含量测定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6921D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晋城市食品药品检验所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037CE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标识生产企业</w:t>
            </w:r>
          </w:p>
          <w:p w14:paraId="02C9A871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否认为该企业生产</w:t>
            </w:r>
          </w:p>
        </w:tc>
      </w:tr>
      <w:tr w:rsidR="001F1195" w14:paraId="549A3AD9" w14:textId="77777777" w:rsidTr="001C4AEA">
        <w:trPr>
          <w:trHeight w:val="9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A4D1C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CFE8F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小通草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E84DF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安徽朱氏康豪中药饮片有限公司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C3F71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饮片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AC97C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20180101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0886C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高平市野川镇卫生院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4E39B4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《中国药典》2015年版一部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87726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不符合规定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FAE97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鉴别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9C320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晋城市食品药品检验所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F8E99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标识生产企业</w:t>
            </w:r>
          </w:p>
          <w:p w14:paraId="44BE539B" w14:textId="77777777" w:rsidR="001F1195" w:rsidRDefault="001F1195" w:rsidP="001C4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否认为该企业生产</w:t>
            </w:r>
          </w:p>
        </w:tc>
      </w:tr>
    </w:tbl>
    <w:p w14:paraId="40C8602D" w14:textId="77777777" w:rsidR="00B144C8" w:rsidRPr="001F1195" w:rsidRDefault="00B144C8"/>
    <w:sectPr w:rsidR="00B144C8" w:rsidRPr="001F1195" w:rsidSect="001F1195">
      <w:pgSz w:w="16838" w:h="11906" w:orient="landscape"/>
      <w:pgMar w:top="1349" w:right="1440" w:bottom="140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14CBA" w14:textId="77777777" w:rsidR="00CF555E" w:rsidRDefault="00CF555E" w:rsidP="001F1195">
      <w:r>
        <w:separator/>
      </w:r>
    </w:p>
  </w:endnote>
  <w:endnote w:type="continuationSeparator" w:id="0">
    <w:p w14:paraId="0979B23D" w14:textId="77777777" w:rsidR="00CF555E" w:rsidRDefault="00CF555E" w:rsidP="001F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F77B9" w14:textId="77777777" w:rsidR="00CF555E" w:rsidRDefault="00CF555E" w:rsidP="001F1195">
      <w:r>
        <w:separator/>
      </w:r>
    </w:p>
  </w:footnote>
  <w:footnote w:type="continuationSeparator" w:id="0">
    <w:p w14:paraId="64DF6BB2" w14:textId="77777777" w:rsidR="00CF555E" w:rsidRDefault="00CF555E" w:rsidP="001F1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73"/>
    <w:rsid w:val="001D4773"/>
    <w:rsid w:val="001F1195"/>
    <w:rsid w:val="00B144C8"/>
    <w:rsid w:val="00C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CEAE29-D8FF-427C-A459-490C5AD0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19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11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1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11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纪元</dc:creator>
  <cp:keywords/>
  <dc:description/>
  <cp:lastModifiedBy>王 纪元</cp:lastModifiedBy>
  <cp:revision>2</cp:revision>
  <dcterms:created xsi:type="dcterms:W3CDTF">2020-08-18T08:55:00Z</dcterms:created>
  <dcterms:modified xsi:type="dcterms:W3CDTF">2020-08-18T08:56:00Z</dcterms:modified>
</cp:coreProperties>
</file>