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BE" w:rsidRPr="00FC0FBE" w:rsidRDefault="00FC0FBE" w:rsidP="00FC0FBE">
      <w:pPr>
        <w:rPr>
          <w:rFonts w:eastAsia="黑体"/>
          <w:sz w:val="32"/>
          <w:szCs w:val="32"/>
        </w:rPr>
      </w:pPr>
      <w:r w:rsidRPr="00FC0FBE">
        <w:rPr>
          <w:rFonts w:eastAsia="黑体"/>
          <w:sz w:val="32"/>
          <w:szCs w:val="32"/>
        </w:rPr>
        <w:t>附件</w:t>
      </w:r>
    </w:p>
    <w:p w:rsidR="00FC0FBE" w:rsidRPr="00FC0FBE" w:rsidRDefault="00FC0FBE" w:rsidP="00FC0FBE">
      <w:pPr>
        <w:jc w:val="center"/>
        <w:rPr>
          <w:rFonts w:eastAsia="方正小标宋简体"/>
          <w:sz w:val="44"/>
          <w:szCs w:val="44"/>
        </w:rPr>
      </w:pPr>
      <w:r w:rsidRPr="00FC0FBE">
        <w:rPr>
          <w:rFonts w:eastAsia="方正小标宋简体"/>
          <w:sz w:val="44"/>
          <w:szCs w:val="44"/>
        </w:rPr>
        <w:t>3</w:t>
      </w:r>
      <w:r w:rsidRPr="00FC0FBE">
        <w:rPr>
          <w:rFonts w:eastAsia="方正小标宋简体"/>
          <w:sz w:val="44"/>
          <w:szCs w:val="44"/>
        </w:rPr>
        <w:t>批次</w:t>
      </w:r>
      <w:r w:rsidRPr="00FC0FBE">
        <w:rPr>
          <w:rFonts w:eastAsia="方正小标宋简体" w:hint="eastAsia"/>
          <w:sz w:val="44"/>
          <w:szCs w:val="44"/>
        </w:rPr>
        <w:t>假冒</w:t>
      </w:r>
      <w:r w:rsidRPr="00FC0FBE">
        <w:rPr>
          <w:rFonts w:eastAsia="方正小标宋简体"/>
          <w:sz w:val="44"/>
          <w:szCs w:val="44"/>
        </w:rPr>
        <w:t>化妆品信息</w:t>
      </w:r>
    </w:p>
    <w:tbl>
      <w:tblPr>
        <w:tblW w:w="14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5"/>
        <w:gridCol w:w="709"/>
        <w:gridCol w:w="709"/>
        <w:gridCol w:w="1134"/>
        <w:gridCol w:w="1417"/>
        <w:gridCol w:w="709"/>
        <w:gridCol w:w="851"/>
        <w:gridCol w:w="850"/>
        <w:gridCol w:w="709"/>
        <w:gridCol w:w="850"/>
        <w:gridCol w:w="709"/>
        <w:gridCol w:w="709"/>
        <w:gridCol w:w="709"/>
        <w:gridCol w:w="659"/>
        <w:gridCol w:w="2192"/>
        <w:gridCol w:w="1130"/>
      </w:tblGrid>
      <w:tr w:rsidR="00FC0FBE" w:rsidRPr="00FC0FBE" w:rsidTr="00C62A17">
        <w:trPr>
          <w:trHeight w:val="532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C0FBE">
              <w:rPr>
                <w:rFonts w:ascii="黑体" w:eastAsia="黑体" w:hAnsi="黑体"/>
                <w:szCs w:val="21"/>
              </w:rPr>
              <w:t>序号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C0FBE">
              <w:rPr>
                <w:rFonts w:ascii="黑体" w:eastAsia="黑体" w:hAnsi="黑体"/>
                <w:szCs w:val="21"/>
              </w:rPr>
              <w:t>抽样</w:t>
            </w:r>
          </w:p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C0FBE">
              <w:rPr>
                <w:rFonts w:ascii="黑体" w:eastAsia="黑体" w:hAnsi="黑体"/>
                <w:szCs w:val="21"/>
              </w:rPr>
              <w:t>编号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C0FBE">
              <w:rPr>
                <w:rFonts w:ascii="黑体" w:eastAsia="黑体" w:hAnsi="黑体"/>
                <w:szCs w:val="21"/>
              </w:rPr>
              <w:t>样品名称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C0FBE">
              <w:rPr>
                <w:rFonts w:ascii="黑体" w:eastAsia="黑体" w:hAnsi="黑体"/>
                <w:szCs w:val="21"/>
              </w:rPr>
              <w:t>标称生产企业/进口代理商名称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C0FBE">
              <w:rPr>
                <w:rFonts w:ascii="黑体" w:eastAsia="黑体" w:hAnsi="黑体"/>
                <w:szCs w:val="21"/>
              </w:rPr>
              <w:t>标称生产企业/进口代理商地址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C0FBE">
              <w:rPr>
                <w:rFonts w:ascii="黑体" w:eastAsia="黑体" w:hAnsi="黑体"/>
                <w:szCs w:val="21"/>
              </w:rPr>
              <w:t>包装</w:t>
            </w:r>
          </w:p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C0FBE">
              <w:rPr>
                <w:rFonts w:ascii="黑体" w:eastAsia="黑体" w:hAnsi="黑体"/>
                <w:szCs w:val="21"/>
              </w:rPr>
              <w:t>规格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C0FBE">
              <w:rPr>
                <w:rFonts w:ascii="黑体" w:eastAsia="黑体" w:hAnsi="黑体"/>
                <w:szCs w:val="21"/>
              </w:rPr>
              <w:t>批号生产日期/限期使用日期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C0FBE">
              <w:rPr>
                <w:rFonts w:ascii="黑体" w:eastAsia="黑体" w:hAnsi="黑体"/>
                <w:szCs w:val="21"/>
              </w:rPr>
              <w:t>标称生产许可证号/卫生许可证号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C0FBE">
              <w:rPr>
                <w:rFonts w:ascii="黑体" w:eastAsia="黑体" w:hAnsi="黑体"/>
                <w:szCs w:val="21"/>
              </w:rPr>
              <w:t>被采样单位名称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C0FBE">
              <w:rPr>
                <w:rFonts w:ascii="黑体" w:eastAsia="黑体" w:hAnsi="黑体"/>
                <w:szCs w:val="21"/>
              </w:rPr>
              <w:t>被采样单位地址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C0FBE">
              <w:rPr>
                <w:rFonts w:ascii="黑体" w:eastAsia="黑体" w:hAnsi="黑体"/>
                <w:szCs w:val="21"/>
              </w:rPr>
              <w:t>抽样单位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C0FBE">
              <w:rPr>
                <w:rFonts w:ascii="黑体" w:eastAsia="黑体" w:hAnsi="黑体"/>
                <w:szCs w:val="21"/>
              </w:rPr>
              <w:t>检验机构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C0FBE">
              <w:rPr>
                <w:rFonts w:ascii="黑体" w:eastAsia="黑体" w:hAnsi="黑体"/>
                <w:szCs w:val="21"/>
              </w:rPr>
              <w:t>不合格项目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C0FBE">
              <w:rPr>
                <w:rFonts w:ascii="黑体" w:eastAsia="黑体" w:hAnsi="黑体"/>
                <w:szCs w:val="21"/>
              </w:rPr>
              <w:t>检验结论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C0FBE">
              <w:rPr>
                <w:rFonts w:ascii="黑体" w:eastAsia="黑体" w:hAnsi="黑体"/>
                <w:szCs w:val="21"/>
              </w:rPr>
              <w:t>备注</w:t>
            </w:r>
          </w:p>
        </w:tc>
      </w:tr>
      <w:tr w:rsidR="00FC0FBE" w:rsidRPr="00FC0FBE" w:rsidTr="00C62A17">
        <w:trPr>
          <w:trHeight w:val="480"/>
          <w:jc w:val="center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C0FBE">
              <w:rPr>
                <w:rFonts w:ascii="黑体" w:eastAsia="黑体" w:hAnsi="黑体"/>
                <w:szCs w:val="21"/>
              </w:rPr>
              <w:t>抽验</w:t>
            </w:r>
          </w:p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C0FBE">
              <w:rPr>
                <w:rFonts w:ascii="黑体" w:eastAsia="黑体" w:hAnsi="黑体"/>
                <w:szCs w:val="21"/>
              </w:rPr>
              <w:t>项目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  <w:r w:rsidRPr="00FC0FBE">
              <w:rPr>
                <w:rFonts w:ascii="黑体" w:eastAsia="黑体" w:hAnsi="黑体"/>
                <w:szCs w:val="21"/>
              </w:rPr>
              <w:t>限值</w:t>
            </w:r>
          </w:p>
        </w:tc>
        <w:tc>
          <w:tcPr>
            <w:tcW w:w="2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C0FBE" w:rsidRPr="00FC0FBE" w:rsidTr="00C62A17">
        <w:trPr>
          <w:trHeight w:val="2812"/>
          <w:jc w:val="center"/>
        </w:trPr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0FBE">
              <w:rPr>
                <w:rFonts w:eastAsia="仿宋_GB2312"/>
                <w:szCs w:val="21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/>
                <w:szCs w:val="21"/>
              </w:rPr>
              <w:t>SJD20080030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ascii="微软雅黑" w:eastAsia="微软雅黑" w:hAnsi="微软雅黑" w:cs="微软雅黑" w:hint="eastAsia"/>
                <w:szCs w:val="21"/>
              </w:rPr>
              <w:t>苾</w:t>
            </w:r>
            <w:r w:rsidRPr="00FC0FBE">
              <w:rPr>
                <w:rFonts w:eastAsia="仿宋_GB2312" w:hint="eastAsia"/>
                <w:szCs w:val="21"/>
              </w:rPr>
              <w:t>美斯染发膏（自然黑色）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广州市艾娜斯化妆品有限公司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广州市白云区龙归镇夏良村十四队夏良高桥东路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100ml</w:t>
            </w:r>
            <w:r w:rsidRPr="00FC0FBE">
              <w:rPr>
                <w:rFonts w:eastAsia="仿宋_GB2312" w:hint="eastAsia"/>
                <w:szCs w:val="21"/>
              </w:rPr>
              <w:t>×</w:t>
            </w:r>
            <w:r w:rsidRPr="00FC0FBE">
              <w:rPr>
                <w:rFonts w:eastAsia="仿宋_GB2312" w:hint="eastAsia"/>
                <w:szCs w:val="21"/>
              </w:rPr>
              <w:t>2/</w:t>
            </w:r>
            <w:r w:rsidRPr="00FC0FBE">
              <w:rPr>
                <w:rFonts w:eastAsia="仿宋_GB2312" w:hint="eastAsia"/>
                <w:szCs w:val="21"/>
              </w:rPr>
              <w:t>盒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批号：</w:t>
            </w:r>
            <w:r w:rsidRPr="00FC0FBE">
              <w:rPr>
                <w:rFonts w:eastAsia="仿宋_GB2312"/>
                <w:szCs w:val="21"/>
              </w:rPr>
              <w:t>ANS19092401</w:t>
            </w:r>
            <w:r w:rsidRPr="00FC0FBE">
              <w:rPr>
                <w:rFonts w:eastAsia="仿宋_GB2312" w:hint="eastAsia"/>
                <w:szCs w:val="21"/>
              </w:rPr>
              <w:t>/</w:t>
            </w:r>
            <w:r w:rsidRPr="00FC0FBE">
              <w:rPr>
                <w:rFonts w:eastAsia="仿宋_GB2312" w:hint="eastAsia"/>
                <w:szCs w:val="21"/>
              </w:rPr>
              <w:t>限期使用日期：</w:t>
            </w:r>
            <w:r w:rsidRPr="00FC0FBE">
              <w:rPr>
                <w:rFonts w:eastAsia="仿宋_GB2312"/>
                <w:szCs w:val="21"/>
              </w:rPr>
              <w:t>20220923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粤妆</w:t>
            </w:r>
            <w:r w:rsidRPr="00FC0FBE">
              <w:rPr>
                <w:rFonts w:eastAsia="仿宋_GB2312" w:hint="eastAsia"/>
                <w:szCs w:val="21"/>
              </w:rPr>
              <w:t>20161648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广元市城区雅丽美容美发用品总汇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四川省广元市利州区东街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广元市市场监督管理局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四川省药品检验研究院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标签标识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/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该产品批件标注保质期</w:t>
            </w:r>
            <w:r w:rsidRPr="00FC0FBE">
              <w:rPr>
                <w:rFonts w:eastAsia="仿宋_GB2312" w:hint="eastAsia"/>
                <w:szCs w:val="21"/>
              </w:rPr>
              <w:t>2</w:t>
            </w:r>
            <w:r w:rsidRPr="00FC0FBE">
              <w:rPr>
                <w:rFonts w:eastAsia="仿宋_GB2312" w:hint="eastAsia"/>
                <w:szCs w:val="21"/>
              </w:rPr>
              <w:t>年，推断生产日期</w:t>
            </w:r>
            <w:r w:rsidRPr="00FC0FBE">
              <w:rPr>
                <w:rFonts w:eastAsia="仿宋_GB2312" w:hint="eastAsia"/>
                <w:szCs w:val="21"/>
              </w:rPr>
              <w:t>2020</w:t>
            </w:r>
            <w:r w:rsidRPr="00FC0FBE">
              <w:rPr>
                <w:rFonts w:eastAsia="仿宋_GB2312" w:hint="eastAsia"/>
                <w:szCs w:val="21"/>
              </w:rPr>
              <w:t>年</w:t>
            </w:r>
            <w:r w:rsidRPr="00FC0FBE">
              <w:rPr>
                <w:rFonts w:eastAsia="仿宋_GB2312" w:hint="eastAsia"/>
                <w:szCs w:val="21"/>
              </w:rPr>
              <w:t>9</w:t>
            </w:r>
            <w:r w:rsidRPr="00FC0FBE">
              <w:rPr>
                <w:rFonts w:eastAsia="仿宋_GB2312" w:hint="eastAsia"/>
                <w:szCs w:val="21"/>
              </w:rPr>
              <w:t>月</w:t>
            </w:r>
            <w:r w:rsidRPr="00FC0FBE">
              <w:rPr>
                <w:rFonts w:eastAsia="仿宋_GB2312" w:hint="eastAsia"/>
                <w:szCs w:val="21"/>
              </w:rPr>
              <w:t>24</w:t>
            </w:r>
            <w:r w:rsidRPr="00FC0FBE">
              <w:rPr>
                <w:rFonts w:eastAsia="仿宋_GB2312" w:hint="eastAsia"/>
                <w:szCs w:val="21"/>
              </w:rPr>
              <w:t>日，在抽检日期之后。该产品批件配方与标签标识一致。检出批件配方及标签未标识的染发剂：</w:t>
            </w:r>
            <w:r w:rsidRPr="00FC0FBE">
              <w:rPr>
                <w:rFonts w:eastAsia="仿宋_GB2312" w:hint="eastAsia"/>
                <w:szCs w:val="21"/>
              </w:rPr>
              <w:t>14#</w:t>
            </w:r>
            <w:r w:rsidRPr="00FC0FBE">
              <w:rPr>
                <w:rFonts w:eastAsia="仿宋_GB2312" w:hint="eastAsia"/>
                <w:szCs w:val="21"/>
              </w:rPr>
              <w:t>苯基甲基吡唑啉酮、</w:t>
            </w:r>
            <w:r w:rsidRPr="00FC0FBE">
              <w:rPr>
                <w:rFonts w:eastAsia="仿宋_GB2312" w:hint="eastAsia"/>
                <w:szCs w:val="21"/>
              </w:rPr>
              <w:t>4#</w:t>
            </w:r>
            <w:r w:rsidRPr="00FC0FBE">
              <w:rPr>
                <w:rFonts w:eastAsia="仿宋_GB2312" w:hint="eastAsia"/>
                <w:szCs w:val="21"/>
              </w:rPr>
              <w:t>间氨基苯酚。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/</w:t>
            </w:r>
          </w:p>
        </w:tc>
      </w:tr>
      <w:tr w:rsidR="00FC0FBE" w:rsidRPr="00FC0FBE" w:rsidTr="00FC0FBE">
        <w:trPr>
          <w:trHeight w:val="3067"/>
          <w:jc w:val="center"/>
        </w:trPr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0FBE">
              <w:rPr>
                <w:rFonts w:eastAsia="仿宋_GB2312"/>
                <w:szCs w:val="21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/>
                <w:szCs w:val="21"/>
              </w:rPr>
              <w:t>SJD20100008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俪缇染发膏（葡萄酒红）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广州俪凝化妆品有限公司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广州市白云区石井街夏茅村第十七社工业区自编</w:t>
            </w:r>
            <w:r w:rsidRPr="00FC0FBE">
              <w:rPr>
                <w:rFonts w:eastAsia="仿宋_GB2312" w:hint="eastAsia"/>
                <w:szCs w:val="21"/>
              </w:rPr>
              <w:t>188</w:t>
            </w:r>
            <w:r w:rsidRPr="00FC0FBE">
              <w:rPr>
                <w:rFonts w:eastAsia="仿宋_GB2312" w:hint="eastAsia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120ml</w:t>
            </w:r>
            <w:r w:rsidRPr="00FC0FBE">
              <w:rPr>
                <w:rFonts w:eastAsia="仿宋_GB2312" w:hint="eastAsia"/>
                <w:szCs w:val="21"/>
              </w:rPr>
              <w:t>×</w:t>
            </w:r>
            <w:r w:rsidRPr="00FC0FBE">
              <w:rPr>
                <w:rFonts w:eastAsia="仿宋_GB2312" w:hint="eastAsia"/>
                <w:szCs w:val="21"/>
              </w:rPr>
              <w:t>2/</w:t>
            </w:r>
            <w:r w:rsidRPr="00FC0FBE">
              <w:rPr>
                <w:rFonts w:eastAsia="仿宋_GB2312" w:hint="eastAsia"/>
                <w:szCs w:val="21"/>
              </w:rPr>
              <w:t>盒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批号：</w:t>
            </w:r>
            <w:r w:rsidRPr="00FC0FBE">
              <w:rPr>
                <w:rFonts w:eastAsia="仿宋_GB2312"/>
                <w:szCs w:val="21"/>
              </w:rPr>
              <w:t>LN19101901SY:ej</w:t>
            </w:r>
            <w:r w:rsidRPr="00FC0FBE">
              <w:rPr>
                <w:rFonts w:eastAsia="仿宋_GB2312" w:hint="eastAsia"/>
                <w:szCs w:val="21"/>
              </w:rPr>
              <w:t>/</w:t>
            </w:r>
            <w:r w:rsidRPr="00FC0FBE">
              <w:rPr>
                <w:rFonts w:eastAsia="仿宋_GB2312" w:hint="eastAsia"/>
                <w:szCs w:val="21"/>
              </w:rPr>
              <w:t>保质期：三年</w:t>
            </w:r>
            <w:r w:rsidRPr="00FC0FBE">
              <w:rPr>
                <w:rFonts w:eastAsia="仿宋_GB2312" w:hint="eastAsia"/>
                <w:szCs w:val="21"/>
              </w:rPr>
              <w:t>/</w:t>
            </w:r>
            <w:r w:rsidRPr="00FC0FBE">
              <w:rPr>
                <w:rFonts w:eastAsia="仿宋_GB2312" w:hint="eastAsia"/>
                <w:szCs w:val="21"/>
              </w:rPr>
              <w:t>限期使用日期：</w:t>
            </w:r>
            <w:r w:rsidRPr="00FC0FBE">
              <w:rPr>
                <w:rFonts w:eastAsia="仿宋_GB2312"/>
                <w:szCs w:val="21"/>
              </w:rPr>
              <w:t>20221018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粤妆</w:t>
            </w:r>
            <w:r w:rsidRPr="00FC0FBE">
              <w:rPr>
                <w:rFonts w:eastAsia="仿宋_GB2312" w:hint="eastAsia"/>
                <w:szCs w:val="21"/>
              </w:rPr>
              <w:t>20160233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资中县盛峰日化品经营部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四川省内江市资中县重龙镇西外街</w:t>
            </w:r>
            <w:r w:rsidRPr="00FC0FBE">
              <w:rPr>
                <w:rFonts w:eastAsia="仿宋_GB2312" w:hint="eastAsia"/>
                <w:szCs w:val="21"/>
              </w:rPr>
              <w:t>3</w:t>
            </w:r>
            <w:r w:rsidRPr="00FC0FBE">
              <w:rPr>
                <w:rFonts w:eastAsia="仿宋_GB2312" w:hint="eastAsia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内江市食品药品检验检测中心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四川省药品检验研究院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标签标识</w:t>
            </w:r>
          </w:p>
        </w:tc>
        <w:tc>
          <w:tcPr>
            <w:tcW w:w="6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/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该产品批件配方与标签标识一致。检出批件配方及标签未标识的染发剂：</w:t>
            </w:r>
            <w:r w:rsidRPr="00FC0FBE">
              <w:rPr>
                <w:rFonts w:eastAsia="仿宋_GB2312" w:hint="eastAsia"/>
                <w:szCs w:val="21"/>
              </w:rPr>
              <w:t>32#1-</w:t>
            </w:r>
            <w:r w:rsidRPr="00FC0FBE">
              <w:rPr>
                <w:rFonts w:eastAsia="仿宋_GB2312" w:hint="eastAsia"/>
                <w:szCs w:val="21"/>
              </w:rPr>
              <w:t>萘酚、</w:t>
            </w:r>
            <w:r w:rsidRPr="00FC0FBE">
              <w:rPr>
                <w:rFonts w:eastAsia="仿宋_GB2312" w:hint="eastAsia"/>
                <w:szCs w:val="21"/>
              </w:rPr>
              <w:t>1#</w:t>
            </w:r>
            <w:r w:rsidRPr="00FC0FBE">
              <w:rPr>
                <w:rFonts w:eastAsia="仿宋_GB2312" w:hint="eastAsia"/>
                <w:szCs w:val="21"/>
              </w:rPr>
              <w:t>对苯二胺、</w:t>
            </w:r>
            <w:r w:rsidRPr="00FC0FBE">
              <w:rPr>
                <w:rFonts w:eastAsia="仿宋_GB2312" w:hint="eastAsia"/>
                <w:szCs w:val="21"/>
              </w:rPr>
              <w:t>4#</w:t>
            </w:r>
            <w:r w:rsidRPr="00FC0FBE">
              <w:rPr>
                <w:rFonts w:eastAsia="仿宋_GB2312" w:hint="eastAsia"/>
                <w:szCs w:val="21"/>
              </w:rPr>
              <w:t>间氨基苯酚、</w:t>
            </w:r>
            <w:r w:rsidRPr="00FC0FBE">
              <w:rPr>
                <w:rFonts w:eastAsia="仿宋_GB2312" w:hint="eastAsia"/>
                <w:szCs w:val="21"/>
              </w:rPr>
              <w:t>11#4-</w:t>
            </w:r>
            <w:r w:rsidRPr="00FC0FBE">
              <w:rPr>
                <w:rFonts w:eastAsia="仿宋_GB2312" w:hint="eastAsia"/>
                <w:szCs w:val="21"/>
              </w:rPr>
              <w:t>氨基</w:t>
            </w:r>
            <w:r w:rsidRPr="00FC0FBE">
              <w:rPr>
                <w:rFonts w:eastAsia="仿宋_GB2312" w:hint="eastAsia"/>
                <w:szCs w:val="21"/>
              </w:rPr>
              <w:t>-2-</w:t>
            </w:r>
            <w:r w:rsidRPr="00FC0FBE">
              <w:rPr>
                <w:rFonts w:eastAsia="仿宋_GB2312" w:hint="eastAsia"/>
                <w:szCs w:val="21"/>
              </w:rPr>
              <w:t>羟基甲苯。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/</w:t>
            </w:r>
          </w:p>
        </w:tc>
      </w:tr>
      <w:tr w:rsidR="00FC0FBE" w:rsidRPr="00FC0FBE" w:rsidTr="00C62A17">
        <w:trPr>
          <w:trHeight w:val="1496"/>
          <w:jc w:val="center"/>
        </w:trPr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lastRenderedPageBreak/>
              <w:t>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0FBE">
              <w:rPr>
                <w:rFonts w:eastAsia="仿宋_GB2312"/>
                <w:szCs w:val="21"/>
              </w:rPr>
              <w:t>SJD20080026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洛洛森林婴幼儿接骨木修护精华霜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受托方：江苏娇颜芭比化妆品有限公司委托方：杭州莫诺生物科技有限公司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泗洪县太平镇楼尚路西侧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25g/</w:t>
            </w:r>
            <w:r w:rsidRPr="00FC0FBE">
              <w:rPr>
                <w:rFonts w:eastAsia="仿宋_GB2312" w:hint="eastAsia"/>
                <w:szCs w:val="21"/>
              </w:rPr>
              <w:t>盒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批号：</w:t>
            </w:r>
            <w:r w:rsidRPr="00FC0FBE">
              <w:rPr>
                <w:rFonts w:eastAsia="仿宋_GB2312"/>
                <w:szCs w:val="21"/>
              </w:rPr>
              <w:t>LLXH0102</w:t>
            </w:r>
            <w:r w:rsidRPr="00FC0FBE">
              <w:rPr>
                <w:rFonts w:eastAsia="仿宋_GB2312" w:hint="eastAsia"/>
                <w:szCs w:val="21"/>
              </w:rPr>
              <w:t>/</w:t>
            </w:r>
            <w:r w:rsidRPr="00FC0FBE">
              <w:rPr>
                <w:rFonts w:eastAsia="仿宋_GB2312" w:hint="eastAsia"/>
                <w:szCs w:val="21"/>
              </w:rPr>
              <w:t>保质期：三年</w:t>
            </w:r>
            <w:r w:rsidRPr="00FC0FBE">
              <w:rPr>
                <w:rFonts w:eastAsia="仿宋_GB2312" w:hint="eastAsia"/>
                <w:szCs w:val="21"/>
              </w:rPr>
              <w:t>/</w:t>
            </w:r>
            <w:r w:rsidRPr="00FC0FBE">
              <w:rPr>
                <w:rFonts w:eastAsia="仿宋_GB2312" w:hint="eastAsia"/>
                <w:szCs w:val="21"/>
              </w:rPr>
              <w:t>限期使用日期：</w:t>
            </w:r>
            <w:r w:rsidRPr="00FC0FBE">
              <w:rPr>
                <w:rFonts w:eastAsia="仿宋_GB2312"/>
                <w:szCs w:val="21"/>
              </w:rPr>
              <w:t>20230101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苏妆</w:t>
            </w:r>
            <w:r w:rsidRPr="00FC0FBE">
              <w:rPr>
                <w:rFonts w:eastAsia="仿宋_GB2312" w:hint="eastAsia"/>
                <w:szCs w:val="21"/>
              </w:rPr>
              <w:t>20160023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旺苍县宝宝计划母婴生活馆二店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四川省广元市旺苍县东河镇新华街</w:t>
            </w:r>
            <w:r w:rsidRPr="00FC0FBE">
              <w:rPr>
                <w:rFonts w:eastAsia="仿宋_GB2312" w:hint="eastAsia"/>
                <w:szCs w:val="21"/>
              </w:rPr>
              <w:t>259</w:t>
            </w:r>
            <w:r w:rsidRPr="00FC0FBE">
              <w:rPr>
                <w:rFonts w:eastAsia="仿宋_GB2312" w:hint="eastAsia"/>
                <w:szCs w:val="21"/>
              </w:rPr>
              <w:t>号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广元市市场监督管理局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四川省药品检验研究院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咪康唑</w:t>
            </w:r>
          </w:p>
        </w:tc>
        <w:tc>
          <w:tcPr>
            <w:tcW w:w="6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不得检出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0FBE">
              <w:rPr>
                <w:rFonts w:eastAsia="仿宋_GB2312"/>
                <w:szCs w:val="21"/>
              </w:rPr>
              <w:t>0.4μg/g</w:t>
            </w:r>
          </w:p>
        </w:tc>
        <w:tc>
          <w:tcPr>
            <w:tcW w:w="11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FBE" w:rsidRPr="00FC0FBE" w:rsidRDefault="00FC0FBE" w:rsidP="00FC0FBE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FC0FBE">
              <w:rPr>
                <w:rFonts w:eastAsia="仿宋_GB2312" w:hint="eastAsia"/>
                <w:szCs w:val="21"/>
              </w:rPr>
              <w:t>/</w:t>
            </w:r>
          </w:p>
        </w:tc>
      </w:tr>
    </w:tbl>
    <w:p w:rsidR="00FC0FBE" w:rsidRPr="00FC0FBE" w:rsidRDefault="00FC0FBE" w:rsidP="00FC0FBE">
      <w:pPr>
        <w:rPr>
          <w:rFonts w:eastAsia="仿宋_GB2312"/>
          <w:sz w:val="32"/>
          <w:szCs w:val="32"/>
        </w:rPr>
        <w:sectPr w:rsidR="00FC0FBE" w:rsidRPr="00FC0FBE" w:rsidSect="00FC0F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531" w:right="1418" w:bottom="1531" w:left="1418" w:header="709" w:footer="964" w:gutter="0"/>
          <w:pgNumType w:fmt="numberInDash"/>
          <w:cols w:space="425"/>
          <w:docGrid w:type="linesAndChars" w:linePitch="360"/>
        </w:sectPr>
      </w:pPr>
    </w:p>
    <w:p w:rsidR="00666611" w:rsidRDefault="00666611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FC0FBE" w:rsidRDefault="00FC0FB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6611" w:rsidRDefault="00666611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6611" w:rsidRDefault="00666611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6611" w:rsidRDefault="00666611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6611" w:rsidRDefault="00666611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6611" w:rsidRDefault="00666611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6611" w:rsidRDefault="00666611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6611" w:rsidRDefault="00666611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6611" w:rsidRDefault="00666611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6611" w:rsidRDefault="00666611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666611" w:rsidRDefault="00666611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985A42" w:rsidRPr="00666611" w:rsidRDefault="007E291F" w:rsidP="00666611">
      <w:pPr>
        <w:snapToGrid w:val="0"/>
        <w:spacing w:line="360" w:lineRule="auto"/>
        <w:rPr>
          <w:rFonts w:eastAsia="黑体"/>
          <w:sz w:val="32"/>
          <w:szCs w:val="32"/>
        </w:rPr>
      </w:pPr>
      <w:r w:rsidRPr="007E291F">
        <w:rPr>
          <w:rFonts w:eastAsia="黑体"/>
          <w:noProof/>
          <w:color w:val="000000"/>
          <w:sz w:val="28"/>
          <w:szCs w:val="28"/>
        </w:rPr>
        <w:pict>
          <v:line id="直接连接符 3" o:spid="_x0000_s1026" style="position:absolute;left:0;text-align:left;z-index:251659264;visibility:visible" from="0,28.5pt" to="441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byHzwEAAFwDAAAOAAAAZHJzL2Uyb0RvYy54bWysU81uEzEQviPxDpbvZDepUugqmx5SlUuB&#10;SG0fYGJ7sxZej2U72c1L8AJI3ODEkXvfhvIYjJ0fCtwQexit5+fzfN+MZ5dDZ9hW+aDR1nw8KjlT&#10;VqDUdl3z+7vrF684CxGsBINW1XynAr+cP382612lJtiikcozArGh6l3N2xhdVRRBtKqDMEKnLAUb&#10;9B1EOvp1IT30hN6ZYlKW50WPXjqPQoVA3qt9kM8zftMoEd81TVCRmZpTbzFbn+0q2WI+g2rtwbVa&#10;HNqAf+iiA23p0hPUFURgG6//guq08BiwiSOBXYFNo4XKHIjNuPyDzW0LTmUuJE5wJ5nC/4MVb7dL&#10;z7Ss+RlnFjoa0ePHb98/fP7x8Ins49cv7CyJ1LtQUe7CLn2iKQZ7625QvA/M4qIFu1a52budI4Rx&#10;qih+K0mH4OiqVf8GJeXAJmJWbGh8lyBJCzbkwexOg1FDZIKc0/OyfFnS/MQxVkB1LHQ+xNcKO5Z+&#10;am60TZpBBdubEFMjUB1TktvitTYmz91Y1tf8YjqZ5oKARssUTGnBr1cL49kW0ubkL7OiyNM0jxsr&#10;95cYeyCdeO4VW6HcLf1RDBph7uawbmlHnp5z9a9HMf8JAAD//wMAUEsDBBQABgAIAAAAIQA3ZbJA&#10;2gAAAAYBAAAPAAAAZHJzL2Rvd25yZXYueG1sTI9PT8MwDMXvSPsOkZG4TCyliFGVptME9MaFMcTV&#10;a0xb0Thdk22FT48RBzj5z7Pe+7lYTa5XRxpD59nA1SIBRVx723FjYPtSXWagQkS22HsmA58UYFXO&#10;zgrMrT/xMx03sVFiwiFHA22MQ651qFtyGBZ+IBbt3Y8Oo4xjo+2IJzF3vU6TZKkddiwJLQ5031L9&#10;sTk4A6F6pX31Na/nydt14yndPzw9ojEX59P6DlSkKf4dww++oEMpTDt/YBtUb0AeiQZubqWKmmWp&#10;NLvfhS4L/R+//AYAAP//AwBQSwECLQAUAAYACAAAACEAtoM4kv4AAADhAQAAEwAAAAAAAAAAAAAA&#10;AAAAAAAAW0NvbnRlbnRfVHlwZXNdLnhtbFBLAQItABQABgAIAAAAIQA4/SH/1gAAAJQBAAALAAAA&#10;AAAAAAAAAAAAAC8BAABfcmVscy8ucmVsc1BLAQItABQABgAIAAAAIQCz+byHzwEAAFwDAAAOAAAA&#10;AAAAAAAAAAAAAC4CAABkcnMvZTJvRG9jLnhtbFBLAQItABQABgAIAAAAIQA3ZbJA2gAAAAYBAAAP&#10;AAAAAAAAAAAAAAAAACkEAABkcnMvZG93bnJldi54bWxQSwUGAAAAAAQABADzAAAAMAUAAAAA&#10;"/>
        </w:pict>
      </w:r>
      <w:r w:rsidR="003603CC">
        <w:rPr>
          <w:rFonts w:eastAsia="黑体"/>
          <w:sz w:val="32"/>
          <w:szCs w:val="32"/>
        </w:rPr>
        <w:t>信息公开选项：</w:t>
      </w:r>
      <w:r w:rsidR="00666611">
        <w:rPr>
          <w:rFonts w:eastAsia="黑体" w:hint="eastAsia"/>
          <w:sz w:val="32"/>
          <w:szCs w:val="32"/>
        </w:rPr>
        <w:t>主动公开</w:t>
      </w:r>
    </w:p>
    <w:p w:rsidR="00985A42" w:rsidRDefault="003603CC" w:rsidP="00666611">
      <w:pPr>
        <w:spacing w:line="480" w:lineRule="exact"/>
        <w:ind w:leftChars="153" w:left="1679" w:hangingChars="485" w:hanging="1358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分送：</w:t>
      </w:r>
      <w:r w:rsidR="003B2208">
        <w:rPr>
          <w:rFonts w:eastAsia="仿宋_GB2312" w:hint="eastAsia"/>
          <w:color w:val="000000"/>
          <w:sz w:val="28"/>
          <w:szCs w:val="28"/>
        </w:rPr>
        <w:t>市（州）市场监督管理局</w:t>
      </w:r>
    </w:p>
    <w:p w:rsidR="00985A42" w:rsidRDefault="007E291F" w:rsidP="00666611">
      <w:pPr>
        <w:spacing w:line="480" w:lineRule="exact"/>
        <w:ind w:firstLineChars="100" w:firstLine="280"/>
      </w:pPr>
      <w:r w:rsidRPr="007E291F">
        <w:rPr>
          <w:rFonts w:eastAsia="黑体"/>
          <w:noProof/>
          <w:color w:val="000000"/>
          <w:sz w:val="28"/>
          <w:szCs w:val="28"/>
        </w:rPr>
        <w:pict>
          <v:line id="_x0000_s1028" style="position:absolute;left:0;text-align:left;z-index:251661312" from="0,30.7pt" to="441pt,30.7pt" o:gfxdata="UEsDBAoAAAAAAIdO4kAAAAAAAAAAAAAAAAAEAAAAZHJzL1BLAwQUAAAACACHTuJArHug4tMAAAAG&#10;AQAADwAAAGRycy9kb3ducmV2LnhtbE2PvU7EMBCEeyTewVokmhNnJ6BTFOJcAaSj4QDR7sVLEhGv&#10;c7HvB56eRRRQzsxq5ttqffKjOtAch8AWsqUBRdwGN3Bn4eW5uSpAxYTscAxMFj4pwro+P6uwdOHI&#10;T3TYpE5JCccSLfQpTaXWse3JY1yGiViy9zB7TCLnTrsZj1LuR50bs9IeB5aFHie666n92Oy9hdi8&#10;0q75WrQL83bdBcp3948PaO3lRWZuQSU6pb9j+MEXdKiFaRv27KIaLcgjycIquwElaVHkYmx/DV1X&#10;+j9+/Q1QSwMEFAAAAAgAh07iQMCCklLIAQAAXAMAAA4AAABkcnMvZTJvRG9jLnhtbK1TzY7TMBC+&#10;I/EOlu80aaQuEDXdQ1fLZYFKuzzA1HESC9tj2W7TvgQvgMQNThy58za7PAZj94cFbogcRvH8fJ7v&#10;m/H8cmc020ofFNqGTyclZ9IKbJXtG/7u7vrZC85CBNuCRisbvpeBXy6ePpmPrpYVDqhb6RmB2FCP&#10;ruFDjK4uiiAGaSBM0ElLwQ69gUhH3xeth5HQjS6qsrwoRvSt8yhkCOS9OgT5IuN3nRTxbdcFGZlu&#10;OPUWs/XZrpMtFnOoew9uUOLYBvxDFwaUpUvPUFcQgW28+gvKKOExYBcnAk2BXaeEzByIzbT8g83t&#10;AE5mLiROcGeZwv+DFW+2K89U2/CKMwuGRvTw8dv9h88/vn8i+/D1C6uSSKMLNeUu7conmmJnb90N&#10;iveBWVwOYHuZm73bO0KYporit5J0CI6uWo+vsaUc2ETMiu06bxIkacF2eTD782DkLjJBztlFWT4v&#10;aX7iFCugPhU6H+IriYaln4ZrZZNmUMP2JsTUCNSnlOS2eK20znPXlo0NfzmrZrkgoFZtCqa04Pv1&#10;Unu2hbQ5+cusKPI4zePGtodLtD2STjwPiq2x3a/8SQwaYe7muG5pRx6fc/WvR7H4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x7oOLTAAAABgEAAA8AAAAAAAAAAQAgAAAAIgAAAGRycy9kb3ducmV2&#10;LnhtbFBLAQIUABQAAAAIAIdO4kDAgpJSyAEAAFwDAAAOAAAAAAAAAAEAIAAAACIBAABkcnMvZTJv&#10;RG9jLnhtbFBLBQYAAAAABgAGAFkBAABcBQAAAAA=&#10;"/>
        </w:pict>
      </w:r>
      <w:r w:rsidRPr="007E291F">
        <w:rPr>
          <w:rFonts w:eastAsia="黑体"/>
          <w:noProof/>
          <w:color w:val="000000"/>
          <w:sz w:val="28"/>
          <w:szCs w:val="28"/>
        </w:rPr>
        <w:pict>
          <v:line id="_x0000_s1027" style="position:absolute;left:0;text-align:left;z-index:251660288" from="0,.6pt" to="441pt,.6pt" o:gfxdata="UEsDBAoAAAAAAIdO4kAAAAAAAAAAAAAAAAAEAAAAZHJzL1BLAwQUAAAACACHTuJAVRia+NIAAAAE&#10;AQAADwAAAGRycy9kb3ducmV2LnhtbE2PsU7DQAyGdyTe4WQkNnpphioKuVRKBEMHkGiRgO2ac5Oo&#10;OV/IOW15ewwLjJ9/6/fnYn3xgzrhFPtABpaLBBRSE1xPrYHX3eNdBiqyJWeHQGjgCyOsy+urwuYu&#10;nOkFT1tulZRQzK2BjnnMtY5Nh97GRRiRJDuEyVsWnFrtJnuWcj/oNElW2tue5EJnR6w7bI7b2Rvg&#10;+Pb+zPPms1pVTzXuqo/6QW+Mub1ZJvegGC/8tww/+qIOpTjtw0wuqsGAPMIyTUFJmGWp8P6XdVno&#10;//LlN1BLAwQUAAAACACHTuJAS/tbL8cBAABcAwAADgAAAGRycy9lMm9Eb2MueG1srVPBbhMxEL0j&#10;8Q+W72Q3RW3RKpseUpVLgUgtHzCxvbsWtseynWzyE/wAEjc4ceTO31A+g7HTBNreEHsYrWfevJ15&#10;zzu72FrDNipEja7l00nNmXICpXZ9y9/fXr14xVlM4CQYdKrlOxX5xfz5s9noG3WCAxqpAiMSF5vR&#10;t3xIyTdVFcWgLMQJeuWo2GGwkOgY+koGGIndmuqkrs+qEYP0AYWKkbKX+yKfF/6uUyK967qoEjMt&#10;p9lSiaHEVY7VfAZNH8APWtyPAf8whQXt6KNHqktIwNZBP6GyWgSM2KWJQFth12mhyg60zbR+tM3N&#10;AF6VXUic6I8yxf9HK95uloFpSd5x5sCSRXefvv/8+OXXj88U7759ZdMs0uhjQ9iFW4a8pti6G3+N&#10;4kNkDhcDuF6VYW93nhhKR/WgJR+ip0+txjcoCQPrhEWxbRdspiQt2LYYszsao7aJCUqentX1eU3+&#10;iUOtgubQ6ENMrxVall9abrTLmkEDm+uYaHSCHiA57fBKG1N8N46NLX85PT8tDRGNlrmYYTH0q4UJ&#10;bAP55pQn60BkD2AB107u88ZR+bDnXrEVyt0y5HLOk4WF4P665Tvy97mg/vwU8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VGJr40gAAAAQBAAAPAAAAAAAAAAEAIAAAACIAAABkcnMvZG93bnJldi54&#10;bWxQSwECFAAUAAAACACHTuJAS/tbL8cBAABcAwAADgAAAAAAAAABACAAAAAhAQAAZHJzL2Uyb0Rv&#10;Yy54bWxQSwUGAAAAAAYABgBZAQAAWgUAAAAA&#10;" strokeweight=".25pt"/>
        </w:pict>
      </w:r>
      <w:r w:rsidR="003603CC">
        <w:rPr>
          <w:rFonts w:eastAsia="仿宋_GB2312"/>
          <w:color w:val="000000"/>
          <w:sz w:val="28"/>
          <w:szCs w:val="28"/>
        </w:rPr>
        <w:t>四川省药品监督管理局办公室</w:t>
      </w:r>
      <w:r w:rsidR="00666611">
        <w:rPr>
          <w:rFonts w:eastAsia="仿宋_GB2312"/>
          <w:color w:val="000000"/>
          <w:sz w:val="28"/>
          <w:szCs w:val="28"/>
        </w:rPr>
        <w:t>2021</w:t>
      </w:r>
      <w:r w:rsidR="00666611">
        <w:rPr>
          <w:rFonts w:eastAsia="仿宋_GB2312" w:hint="eastAsia"/>
          <w:color w:val="000000"/>
          <w:sz w:val="28"/>
          <w:szCs w:val="28"/>
        </w:rPr>
        <w:t>年</w:t>
      </w:r>
      <w:r w:rsidR="00666611">
        <w:rPr>
          <w:rFonts w:eastAsia="仿宋_GB2312" w:hint="eastAsia"/>
          <w:color w:val="000000"/>
          <w:sz w:val="28"/>
          <w:szCs w:val="28"/>
        </w:rPr>
        <w:t>5</w:t>
      </w:r>
      <w:r w:rsidR="00666611">
        <w:rPr>
          <w:rFonts w:eastAsia="仿宋_GB2312" w:hint="eastAsia"/>
          <w:color w:val="000000"/>
          <w:sz w:val="28"/>
          <w:szCs w:val="28"/>
        </w:rPr>
        <w:t>月</w:t>
      </w:r>
      <w:r w:rsidR="00666611">
        <w:rPr>
          <w:rFonts w:eastAsia="仿宋_GB2312" w:hint="eastAsia"/>
          <w:color w:val="000000"/>
          <w:sz w:val="28"/>
          <w:szCs w:val="28"/>
        </w:rPr>
        <w:t>10</w:t>
      </w:r>
      <w:r w:rsidR="00666611">
        <w:rPr>
          <w:rFonts w:eastAsia="仿宋_GB2312" w:hint="eastAsia"/>
          <w:color w:val="000000"/>
          <w:sz w:val="28"/>
          <w:szCs w:val="28"/>
        </w:rPr>
        <w:t>日</w:t>
      </w:r>
      <w:r w:rsidR="003603CC">
        <w:rPr>
          <w:rFonts w:eastAsia="仿宋_GB2312"/>
          <w:color w:val="000000"/>
          <w:sz w:val="28"/>
          <w:szCs w:val="28"/>
        </w:rPr>
        <w:t>印</w:t>
      </w:r>
      <w:r w:rsidR="00666611">
        <w:rPr>
          <w:rFonts w:eastAsia="仿宋_GB2312" w:hint="eastAsia"/>
          <w:color w:val="000000"/>
          <w:sz w:val="28"/>
          <w:szCs w:val="28"/>
        </w:rPr>
        <w:t>发</w:t>
      </w:r>
    </w:p>
    <w:sectPr w:rsidR="00985A42" w:rsidSect="00FC0FBE">
      <w:pgSz w:w="11906" w:h="16838"/>
      <w:pgMar w:top="2098" w:right="1531" w:bottom="1418" w:left="1531" w:header="709" w:footer="907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36B" w:rsidRDefault="00C7436B" w:rsidP="00387F61">
      <w:r>
        <w:separator/>
      </w:r>
    </w:p>
  </w:endnote>
  <w:endnote w:type="continuationSeparator" w:id="1">
    <w:p w:rsidR="00C7436B" w:rsidRDefault="00C7436B" w:rsidP="00387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BE" w:rsidRPr="005B1FD3" w:rsidRDefault="007E291F">
    <w:pPr>
      <w:pStyle w:val="a3"/>
      <w:rPr>
        <w:rFonts w:ascii="宋体" w:eastAsia="宋体" w:hAnsi="宋体"/>
        <w:sz w:val="28"/>
        <w:szCs w:val="28"/>
      </w:rPr>
    </w:pPr>
    <w:r w:rsidRPr="005B1FD3">
      <w:rPr>
        <w:rFonts w:ascii="宋体" w:eastAsia="宋体" w:hAnsi="宋体"/>
        <w:sz w:val="28"/>
        <w:szCs w:val="28"/>
      </w:rPr>
      <w:fldChar w:fldCharType="begin"/>
    </w:r>
    <w:r w:rsidR="00FC0FBE" w:rsidRPr="005B1FD3">
      <w:rPr>
        <w:rFonts w:ascii="宋体" w:eastAsia="宋体" w:hAnsi="宋体"/>
        <w:sz w:val="28"/>
        <w:szCs w:val="28"/>
      </w:rPr>
      <w:instrText>PAGE   \* MERGEFORMAT</w:instrText>
    </w:r>
    <w:r w:rsidRPr="005B1FD3">
      <w:rPr>
        <w:rFonts w:ascii="宋体" w:eastAsia="宋体" w:hAnsi="宋体"/>
        <w:sz w:val="28"/>
        <w:szCs w:val="28"/>
      </w:rPr>
      <w:fldChar w:fldCharType="separate"/>
    </w:r>
    <w:r w:rsidR="000337FF" w:rsidRPr="000337FF">
      <w:rPr>
        <w:rFonts w:ascii="宋体" w:eastAsia="宋体" w:hAnsi="宋体"/>
        <w:noProof/>
        <w:sz w:val="28"/>
        <w:szCs w:val="28"/>
        <w:lang w:val="zh-CN"/>
      </w:rPr>
      <w:t>-</w:t>
    </w:r>
    <w:r w:rsidR="000337FF">
      <w:rPr>
        <w:rFonts w:ascii="宋体" w:eastAsia="宋体" w:hAnsi="宋体"/>
        <w:noProof/>
        <w:sz w:val="28"/>
        <w:szCs w:val="28"/>
      </w:rPr>
      <w:t xml:space="preserve"> 2 -</w:t>
    </w:r>
    <w:r w:rsidRPr="005B1FD3"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26785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C0FBE" w:rsidRPr="00FC0FBE" w:rsidRDefault="007E291F" w:rsidP="00FC0FBE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FC0FBE">
          <w:rPr>
            <w:rFonts w:ascii="宋体" w:eastAsia="宋体" w:hAnsi="宋体"/>
            <w:sz w:val="28"/>
            <w:szCs w:val="28"/>
          </w:rPr>
          <w:fldChar w:fldCharType="begin"/>
        </w:r>
        <w:r w:rsidR="00FC0FBE" w:rsidRPr="00FC0FB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C0FBE">
          <w:rPr>
            <w:rFonts w:ascii="宋体" w:eastAsia="宋体" w:hAnsi="宋体"/>
            <w:sz w:val="28"/>
            <w:szCs w:val="28"/>
          </w:rPr>
          <w:fldChar w:fldCharType="separate"/>
        </w:r>
        <w:r w:rsidR="000337FF" w:rsidRPr="000337F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337FF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FC0FB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75226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C0FBE" w:rsidRPr="00FC0FBE" w:rsidRDefault="007E291F" w:rsidP="00FC0FBE">
        <w:pPr>
          <w:pStyle w:val="a3"/>
          <w:rPr>
            <w:rFonts w:ascii="宋体" w:eastAsia="宋体" w:hAnsi="宋体"/>
            <w:sz w:val="28"/>
            <w:szCs w:val="28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36B" w:rsidRDefault="00C7436B" w:rsidP="00387F61">
      <w:r>
        <w:separator/>
      </w:r>
    </w:p>
  </w:footnote>
  <w:footnote w:type="continuationSeparator" w:id="1">
    <w:p w:rsidR="00C7436B" w:rsidRDefault="00C7436B" w:rsidP="00387F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7FF" w:rsidRDefault="000337F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7FF" w:rsidRDefault="000337F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7FF" w:rsidRDefault="000337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isplayHorizontalDrawingGridEvery w:val="2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118.122.124.71:8090/seeyon/officeservlet"/>
  </w:docVars>
  <w:rsids>
    <w:rsidRoot w:val="00E57431"/>
    <w:rsid w:val="00001CEF"/>
    <w:rsid w:val="0001009F"/>
    <w:rsid w:val="00020AE2"/>
    <w:rsid w:val="000337FF"/>
    <w:rsid w:val="00061516"/>
    <w:rsid w:val="00065F05"/>
    <w:rsid w:val="0008483A"/>
    <w:rsid w:val="000954D7"/>
    <w:rsid w:val="00097836"/>
    <w:rsid w:val="000A7172"/>
    <w:rsid w:val="000B2842"/>
    <w:rsid w:val="000B730E"/>
    <w:rsid w:val="000C741B"/>
    <w:rsid w:val="000D5DB2"/>
    <w:rsid w:val="000D619C"/>
    <w:rsid w:val="000F2784"/>
    <w:rsid w:val="00101C98"/>
    <w:rsid w:val="00102087"/>
    <w:rsid w:val="00130FFB"/>
    <w:rsid w:val="001353EA"/>
    <w:rsid w:val="0014730C"/>
    <w:rsid w:val="00152141"/>
    <w:rsid w:val="00155695"/>
    <w:rsid w:val="00155F61"/>
    <w:rsid w:val="00156BB7"/>
    <w:rsid w:val="0018138F"/>
    <w:rsid w:val="0018256E"/>
    <w:rsid w:val="001A3B8B"/>
    <w:rsid w:val="001A4E39"/>
    <w:rsid w:val="001B1BB7"/>
    <w:rsid w:val="001C12C7"/>
    <w:rsid w:val="001E625F"/>
    <w:rsid w:val="001F691E"/>
    <w:rsid w:val="00200616"/>
    <w:rsid w:val="00204E9A"/>
    <w:rsid w:val="00227994"/>
    <w:rsid w:val="00232972"/>
    <w:rsid w:val="00234660"/>
    <w:rsid w:val="00243B35"/>
    <w:rsid w:val="00260043"/>
    <w:rsid w:val="00290759"/>
    <w:rsid w:val="002A0D4C"/>
    <w:rsid w:val="002C7044"/>
    <w:rsid w:val="002D0603"/>
    <w:rsid w:val="002D2D4D"/>
    <w:rsid w:val="002E0E86"/>
    <w:rsid w:val="0031230E"/>
    <w:rsid w:val="00326935"/>
    <w:rsid w:val="00326F1A"/>
    <w:rsid w:val="003316C4"/>
    <w:rsid w:val="00334A99"/>
    <w:rsid w:val="00346E9F"/>
    <w:rsid w:val="003603CC"/>
    <w:rsid w:val="00367185"/>
    <w:rsid w:val="003717CF"/>
    <w:rsid w:val="003724A8"/>
    <w:rsid w:val="003737CF"/>
    <w:rsid w:val="00375F15"/>
    <w:rsid w:val="00381C7B"/>
    <w:rsid w:val="00387F61"/>
    <w:rsid w:val="003909FB"/>
    <w:rsid w:val="00394ED1"/>
    <w:rsid w:val="003A48B2"/>
    <w:rsid w:val="003A71DF"/>
    <w:rsid w:val="003B2208"/>
    <w:rsid w:val="003B2D93"/>
    <w:rsid w:val="003B41EC"/>
    <w:rsid w:val="003B70CB"/>
    <w:rsid w:val="003D4DE8"/>
    <w:rsid w:val="003E20D1"/>
    <w:rsid w:val="003E3346"/>
    <w:rsid w:val="003E72BF"/>
    <w:rsid w:val="003F4D69"/>
    <w:rsid w:val="00422395"/>
    <w:rsid w:val="0042756A"/>
    <w:rsid w:val="00433864"/>
    <w:rsid w:val="00440155"/>
    <w:rsid w:val="0045070E"/>
    <w:rsid w:val="00451134"/>
    <w:rsid w:val="00467D91"/>
    <w:rsid w:val="0047533D"/>
    <w:rsid w:val="004A5D52"/>
    <w:rsid w:val="004D6500"/>
    <w:rsid w:val="004D72A9"/>
    <w:rsid w:val="004D764B"/>
    <w:rsid w:val="004E4CCA"/>
    <w:rsid w:val="004F2E0B"/>
    <w:rsid w:val="00502547"/>
    <w:rsid w:val="005042AA"/>
    <w:rsid w:val="0050480D"/>
    <w:rsid w:val="00507723"/>
    <w:rsid w:val="00534C41"/>
    <w:rsid w:val="0053760F"/>
    <w:rsid w:val="00537FBD"/>
    <w:rsid w:val="005445F5"/>
    <w:rsid w:val="005455B1"/>
    <w:rsid w:val="00552DF2"/>
    <w:rsid w:val="00556758"/>
    <w:rsid w:val="00556D60"/>
    <w:rsid w:val="005602E4"/>
    <w:rsid w:val="00566EA6"/>
    <w:rsid w:val="0056708C"/>
    <w:rsid w:val="00581CDA"/>
    <w:rsid w:val="00590393"/>
    <w:rsid w:val="00595D52"/>
    <w:rsid w:val="005A083F"/>
    <w:rsid w:val="005A4135"/>
    <w:rsid w:val="005A5D9A"/>
    <w:rsid w:val="005B1E6A"/>
    <w:rsid w:val="005B57B7"/>
    <w:rsid w:val="005B7AE0"/>
    <w:rsid w:val="005D4941"/>
    <w:rsid w:val="005E380F"/>
    <w:rsid w:val="0060381F"/>
    <w:rsid w:val="006213BE"/>
    <w:rsid w:val="0062245A"/>
    <w:rsid w:val="006456AA"/>
    <w:rsid w:val="00654596"/>
    <w:rsid w:val="006622B9"/>
    <w:rsid w:val="00666611"/>
    <w:rsid w:val="006905B4"/>
    <w:rsid w:val="00691BFB"/>
    <w:rsid w:val="006A1C95"/>
    <w:rsid w:val="006A1F69"/>
    <w:rsid w:val="006A5275"/>
    <w:rsid w:val="006D39FD"/>
    <w:rsid w:val="006E52EA"/>
    <w:rsid w:val="006E68EA"/>
    <w:rsid w:val="006E7BB4"/>
    <w:rsid w:val="006F1095"/>
    <w:rsid w:val="00702CE5"/>
    <w:rsid w:val="007154FA"/>
    <w:rsid w:val="007253B9"/>
    <w:rsid w:val="00731B17"/>
    <w:rsid w:val="00737DEB"/>
    <w:rsid w:val="0074318A"/>
    <w:rsid w:val="007474DC"/>
    <w:rsid w:val="00747EA5"/>
    <w:rsid w:val="007570BC"/>
    <w:rsid w:val="00766B8B"/>
    <w:rsid w:val="00767084"/>
    <w:rsid w:val="00770AD3"/>
    <w:rsid w:val="0077267B"/>
    <w:rsid w:val="007943B4"/>
    <w:rsid w:val="00795064"/>
    <w:rsid w:val="007A0323"/>
    <w:rsid w:val="007A1174"/>
    <w:rsid w:val="007A42F2"/>
    <w:rsid w:val="007B6F89"/>
    <w:rsid w:val="007D2B75"/>
    <w:rsid w:val="007D6D8E"/>
    <w:rsid w:val="007D7E6A"/>
    <w:rsid w:val="007E291F"/>
    <w:rsid w:val="007E515C"/>
    <w:rsid w:val="00805E9A"/>
    <w:rsid w:val="00815375"/>
    <w:rsid w:val="0081594B"/>
    <w:rsid w:val="00823A9D"/>
    <w:rsid w:val="00826070"/>
    <w:rsid w:val="0084756F"/>
    <w:rsid w:val="00853EA1"/>
    <w:rsid w:val="00854BCD"/>
    <w:rsid w:val="008551C1"/>
    <w:rsid w:val="008621EB"/>
    <w:rsid w:val="00876C75"/>
    <w:rsid w:val="00877746"/>
    <w:rsid w:val="00877E34"/>
    <w:rsid w:val="00880DC3"/>
    <w:rsid w:val="0089252A"/>
    <w:rsid w:val="00895978"/>
    <w:rsid w:val="008A12E7"/>
    <w:rsid w:val="008A6928"/>
    <w:rsid w:val="008E3F3B"/>
    <w:rsid w:val="008F4862"/>
    <w:rsid w:val="008F6205"/>
    <w:rsid w:val="0090174D"/>
    <w:rsid w:val="00910724"/>
    <w:rsid w:val="0091521F"/>
    <w:rsid w:val="009171E4"/>
    <w:rsid w:val="00924D19"/>
    <w:rsid w:val="009547ED"/>
    <w:rsid w:val="009571AA"/>
    <w:rsid w:val="00957D4E"/>
    <w:rsid w:val="00977570"/>
    <w:rsid w:val="00980A13"/>
    <w:rsid w:val="00983F20"/>
    <w:rsid w:val="00985A42"/>
    <w:rsid w:val="009973D3"/>
    <w:rsid w:val="009A4595"/>
    <w:rsid w:val="009C3C0F"/>
    <w:rsid w:val="009C3C96"/>
    <w:rsid w:val="009D71AC"/>
    <w:rsid w:val="009E12B0"/>
    <w:rsid w:val="009E32F2"/>
    <w:rsid w:val="009E3FC5"/>
    <w:rsid w:val="009E6508"/>
    <w:rsid w:val="009E70D1"/>
    <w:rsid w:val="00A14B5C"/>
    <w:rsid w:val="00A14EB7"/>
    <w:rsid w:val="00A31AAC"/>
    <w:rsid w:val="00A351EB"/>
    <w:rsid w:val="00A3591F"/>
    <w:rsid w:val="00A53EB5"/>
    <w:rsid w:val="00A57F6C"/>
    <w:rsid w:val="00A60416"/>
    <w:rsid w:val="00A61C4E"/>
    <w:rsid w:val="00A73F17"/>
    <w:rsid w:val="00A85A4F"/>
    <w:rsid w:val="00AA4ACF"/>
    <w:rsid w:val="00AA5A84"/>
    <w:rsid w:val="00AB1C51"/>
    <w:rsid w:val="00AB265A"/>
    <w:rsid w:val="00AD5C7E"/>
    <w:rsid w:val="00AE07D5"/>
    <w:rsid w:val="00AE763D"/>
    <w:rsid w:val="00AF3C4C"/>
    <w:rsid w:val="00AF56A7"/>
    <w:rsid w:val="00B16402"/>
    <w:rsid w:val="00B2313C"/>
    <w:rsid w:val="00B25262"/>
    <w:rsid w:val="00B37D2A"/>
    <w:rsid w:val="00B47E52"/>
    <w:rsid w:val="00B6513A"/>
    <w:rsid w:val="00B731A2"/>
    <w:rsid w:val="00BA28AC"/>
    <w:rsid w:val="00BA57AB"/>
    <w:rsid w:val="00BB2543"/>
    <w:rsid w:val="00BC4E87"/>
    <w:rsid w:val="00BC545B"/>
    <w:rsid w:val="00BC7CD8"/>
    <w:rsid w:val="00BD03BA"/>
    <w:rsid w:val="00BD34BC"/>
    <w:rsid w:val="00C1245C"/>
    <w:rsid w:val="00C205F0"/>
    <w:rsid w:val="00C238C3"/>
    <w:rsid w:val="00C30159"/>
    <w:rsid w:val="00C345F2"/>
    <w:rsid w:val="00C43B0F"/>
    <w:rsid w:val="00C55A55"/>
    <w:rsid w:val="00C63CE0"/>
    <w:rsid w:val="00C7436B"/>
    <w:rsid w:val="00C75F42"/>
    <w:rsid w:val="00C83132"/>
    <w:rsid w:val="00C96AD0"/>
    <w:rsid w:val="00CA2260"/>
    <w:rsid w:val="00CB21EE"/>
    <w:rsid w:val="00CB30D0"/>
    <w:rsid w:val="00CB748E"/>
    <w:rsid w:val="00CC1B28"/>
    <w:rsid w:val="00CC37B4"/>
    <w:rsid w:val="00CC5125"/>
    <w:rsid w:val="00CD1AD6"/>
    <w:rsid w:val="00CD3D79"/>
    <w:rsid w:val="00CD4D7F"/>
    <w:rsid w:val="00CD7141"/>
    <w:rsid w:val="00CE0FBF"/>
    <w:rsid w:val="00CF3C05"/>
    <w:rsid w:val="00D26A90"/>
    <w:rsid w:val="00D3261F"/>
    <w:rsid w:val="00D37F2D"/>
    <w:rsid w:val="00D43EC7"/>
    <w:rsid w:val="00D5555C"/>
    <w:rsid w:val="00D60E22"/>
    <w:rsid w:val="00D61A44"/>
    <w:rsid w:val="00D67008"/>
    <w:rsid w:val="00D818FF"/>
    <w:rsid w:val="00D9400D"/>
    <w:rsid w:val="00DA2360"/>
    <w:rsid w:val="00DA569D"/>
    <w:rsid w:val="00DB022F"/>
    <w:rsid w:val="00DB0612"/>
    <w:rsid w:val="00DC7D95"/>
    <w:rsid w:val="00DE3DCF"/>
    <w:rsid w:val="00DF2545"/>
    <w:rsid w:val="00E10AB7"/>
    <w:rsid w:val="00E20BAF"/>
    <w:rsid w:val="00E25E77"/>
    <w:rsid w:val="00E3555B"/>
    <w:rsid w:val="00E42B6B"/>
    <w:rsid w:val="00E47B33"/>
    <w:rsid w:val="00E50732"/>
    <w:rsid w:val="00E55F10"/>
    <w:rsid w:val="00E57431"/>
    <w:rsid w:val="00E67998"/>
    <w:rsid w:val="00E71DBE"/>
    <w:rsid w:val="00E73265"/>
    <w:rsid w:val="00E75BEE"/>
    <w:rsid w:val="00E879AD"/>
    <w:rsid w:val="00E90BA5"/>
    <w:rsid w:val="00E91591"/>
    <w:rsid w:val="00E96B90"/>
    <w:rsid w:val="00EA0D0B"/>
    <w:rsid w:val="00EA2EBF"/>
    <w:rsid w:val="00EA451C"/>
    <w:rsid w:val="00EB3E31"/>
    <w:rsid w:val="00EB3F6D"/>
    <w:rsid w:val="00ED5914"/>
    <w:rsid w:val="00EE3EED"/>
    <w:rsid w:val="00EE7779"/>
    <w:rsid w:val="00EF19BB"/>
    <w:rsid w:val="00EF2A97"/>
    <w:rsid w:val="00F215D5"/>
    <w:rsid w:val="00F30B55"/>
    <w:rsid w:val="00F3366F"/>
    <w:rsid w:val="00F37E58"/>
    <w:rsid w:val="00F520C3"/>
    <w:rsid w:val="00F634ED"/>
    <w:rsid w:val="00F851B8"/>
    <w:rsid w:val="00F9376A"/>
    <w:rsid w:val="00FA1CD6"/>
    <w:rsid w:val="00FA62C9"/>
    <w:rsid w:val="00FB75BE"/>
    <w:rsid w:val="00FC0FBE"/>
    <w:rsid w:val="00FC72C4"/>
    <w:rsid w:val="00FD33BC"/>
    <w:rsid w:val="00FF0D0B"/>
    <w:rsid w:val="00FF0D3B"/>
    <w:rsid w:val="48FA1260"/>
    <w:rsid w:val="78C64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1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E29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E2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E291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E291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7E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7E5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579D6C-973A-4638-BF3E-DCD01A334A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148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蔡娟</dc:creator>
  <cp:lastModifiedBy>Windows 用户</cp:lastModifiedBy>
  <cp:revision>5</cp:revision>
  <cp:lastPrinted>2021-05-10T03:22:00Z</cp:lastPrinted>
  <dcterms:created xsi:type="dcterms:W3CDTF">2021-05-10T03:12:00Z</dcterms:created>
  <dcterms:modified xsi:type="dcterms:W3CDTF">2021-05-10T06:49:00Z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