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D8" w:rsidRDefault="000944D8" w:rsidP="000944D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附件3</w:t>
      </w:r>
    </w:p>
    <w:p w:rsidR="000944D8" w:rsidRDefault="000944D8" w:rsidP="000944D8">
      <w:pPr>
        <w:rPr>
          <w:szCs w:val="22"/>
        </w:rPr>
      </w:pPr>
    </w:p>
    <w:p w:rsidR="000944D8" w:rsidRDefault="000944D8" w:rsidP="000944D8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2020年国家医疗器械抽检复检机构推荐名单</w:t>
      </w:r>
    </w:p>
    <w:p w:rsidR="000944D8" w:rsidRDefault="000944D8" w:rsidP="000944D8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3462"/>
        <w:gridCol w:w="1105"/>
        <w:gridCol w:w="4189"/>
        <w:gridCol w:w="4189"/>
      </w:tblGrid>
      <w:tr w:rsidR="000944D8" w:rsidTr="007824C0">
        <w:trPr>
          <w:cantSplit/>
          <w:trHeight w:val="533"/>
          <w:tblHeader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序号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品种名称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抽样编码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原检</w:t>
            </w:r>
            <w:r>
              <w:rPr>
                <w:rFonts w:eastAsia="黑体" w:hint="eastAsia"/>
              </w:rPr>
              <w:t>机构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复检</w:t>
            </w:r>
            <w:r>
              <w:rPr>
                <w:rFonts w:eastAsia="黑体" w:hint="eastAsia"/>
              </w:rPr>
              <w:t>机构</w:t>
            </w:r>
          </w:p>
        </w:tc>
      </w:tr>
      <w:tr w:rsidR="000944D8" w:rsidTr="007824C0">
        <w:trPr>
          <w:cantSplit/>
          <w:trHeight w:val="3462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</w:pPr>
            <w:r>
              <w:t>1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天然胶乳橡胶避孕套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30010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福建省医疗器械与药品包装材料检验所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江西省医疗器械检测中心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海南省药品检验所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贵州省医疗器械检测中心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云南省医疗器械检验研究院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福建省医疗器械与药品包装材料检验所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江西省医疗器械检测中心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海南省药品检验所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贵州省医疗器械检测中心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云南省医疗器械检验研究院</w:t>
            </w:r>
          </w:p>
        </w:tc>
      </w:tr>
      <w:tr w:rsidR="000944D8" w:rsidTr="007824C0">
        <w:trPr>
          <w:cantSplit/>
          <w:trHeight w:val="1782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</w:pPr>
            <w:r>
              <w:t>2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电动轮椅车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  <w:r>
              <w:rPr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  <w:r>
              <w:rPr>
                <w:rFonts w:hint="eastAsia"/>
              </w:rPr>
              <w:t xml:space="preserve"> 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低密度脂蛋白胆固醇测定试剂（盒）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0050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江西省医疗器械检测中心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江西省医疗器械检测中心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乳酸脱氢酶测定试剂（盒）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0060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河北省医疗器械与药品包装材料检验研究院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四川省医疗器械检测中心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河北省医疗器械与药品包装材料检验研究院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四川省医疗器械检测中心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</w:pPr>
            <w:r>
              <w:t>5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铁蛋白测定试剂盒（免疫比浊法）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0070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重庆医疗器械质量检验中心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重庆医疗器械质量检验中心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</w:pPr>
            <w:r>
              <w:t>6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丙氨酸氨基转移酶测定试剂盒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30080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江西省医疗器械检测中心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云南省医疗器械检验研究院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江西省医疗器械检测中心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云南省医疗器械检验研究院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</w:pPr>
            <w:r>
              <w:t>7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补体</w:t>
            </w:r>
            <w:r>
              <w:rPr>
                <w:rFonts w:hint="eastAsia"/>
              </w:rPr>
              <w:t>C3</w:t>
            </w:r>
            <w:r>
              <w:rPr>
                <w:rFonts w:hint="eastAsia"/>
              </w:rPr>
              <w:t>测定试剂盒（免疫比浊法）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重庆医疗器械质量检验中心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河南省医疗器械检验所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重庆医疗器械质量检验中心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</w:pPr>
            <w:r>
              <w:lastRenderedPageBreak/>
              <w:t>8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中频电疗仪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0100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关节训练设备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金属接骨板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0160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乳腺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射线机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0200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牙科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射线机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0210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一次性使用人体静脉血样采集容器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0240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  <w:p w:rsidR="000944D8" w:rsidRDefault="000944D8" w:rsidP="007824C0">
            <w:pPr>
              <w:jc w:val="left"/>
            </w:pPr>
            <w:r>
              <w:rPr>
                <w:rFonts w:ascii="宋体" w:hAnsi="宋体" w:cs="Tahoma" w:hint="eastAsia"/>
                <w:kern w:val="0"/>
                <w:szCs w:val="21"/>
              </w:rPr>
              <w:t>内蒙古自治区医疗器械检测中心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新疆维吾尔自治区药品检验研究院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  <w:p w:rsidR="000944D8" w:rsidRDefault="000944D8" w:rsidP="007824C0">
            <w:pPr>
              <w:jc w:val="left"/>
            </w:pPr>
            <w:r>
              <w:rPr>
                <w:rFonts w:ascii="宋体" w:hAnsi="宋体" w:cs="Tahoma" w:hint="eastAsia"/>
                <w:kern w:val="0"/>
                <w:szCs w:val="21"/>
              </w:rPr>
              <w:t>内蒙古自治区医疗器械检测中心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新疆维吾尔自治区药品检验研究院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无创自动测量血压计（电子血压计）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0270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黑龙江省食品药品检验检测所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甘肃省医疗器械检验检测所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新疆维吾尔自治区药品检验研究院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辽宁省医疗器械检验检测院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黑龙江省食品药品检验检测所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甘肃省医疗器械检验检测所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新疆维吾尔自治区药品检验研究院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</w:t>
            </w: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输液泵（注射泵、镇痛泵、胰岛素泵）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0280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江苏省医疗器械检验所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河南省医疗器械检验所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江苏省医疗器械检验所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河南省医疗器械检验所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医用电子体温计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0290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重庆医疗器械质量检验中心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四川省医疗器械检测中心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重庆医疗器械质量检验中心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四川省医疗器械检测中心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医用氧气浓缩器（医用制氧机）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0310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江苏省医疗器械检验所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江苏省医疗器械检验所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治疗呼吸机（生命支持）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0320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一次性使用</w:t>
            </w:r>
            <w:proofErr w:type="gramStart"/>
            <w:r>
              <w:rPr>
                <w:rFonts w:hint="eastAsia"/>
              </w:rPr>
              <w:t>鼻氧管</w:t>
            </w:r>
            <w:proofErr w:type="gramEnd"/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0340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安徽省食品药品检验研究院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广东省医疗器械质量监督检验所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安徽省食品药品检验研究院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广东省医疗器械质量监督检验所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一次性使用无菌注射器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0360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黑龙江省食品药品检验检测所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江西省医疗器械检测中心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重庆医疗器械质量检验中心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四川省医疗器械检测中心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青海省药品检验检测院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黑龙江省食品药品检验检测所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江西省医疗器械检测中心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重庆医疗器械质量检验中心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四川省医疗器械检测中心</w:t>
            </w:r>
          </w:p>
          <w:p w:rsidR="000944D8" w:rsidRDefault="000944D8" w:rsidP="007824C0">
            <w:pPr>
              <w:widowControl/>
              <w:spacing w:line="300" w:lineRule="exact"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</w:rPr>
              <w:t>青海省药品检验检测院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21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型超声诊断设备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超声彩色血流成像系统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0410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医用超声雾化器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0420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河北省医疗器械与药品包装材料检验研究院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山西省医疗器械检测中心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吉林省医疗器械检验所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云南省医疗器械检验研究院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湖北省医疗器械质量监督检验研究院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河北省医疗器械与药品包装材料检验研究院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山西省医疗器械检测中心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吉林省医疗器械检验所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江苏省医疗器械检验所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安徽省食品药品检验研究院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湖南省医疗器械检验检测所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云南省医疗器械检验研究院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陕西省医疗器械质量监督检验院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玻璃离子水门汀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0430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血液透析及相关治疗用浓缩物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0440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黑龙江省食品药品检验检测所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黑龙江省食品药品检验检测所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牙科手机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0460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广东省医疗器械质量监督检验所</w:t>
            </w:r>
          </w:p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膝关节假体（胫骨衬垫）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jc w:val="left"/>
            </w:pPr>
            <w:r>
              <w:rPr>
                <w:rFonts w:hint="eastAsia"/>
              </w:rPr>
              <w:t>天津市医疗器械质量监督检验中心</w:t>
            </w:r>
          </w:p>
          <w:p w:rsidR="000944D8" w:rsidRDefault="000944D8" w:rsidP="007824C0">
            <w:pPr>
              <w:jc w:val="left"/>
            </w:pPr>
            <w:r>
              <w:t>中国食品药品检定研究院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27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麻醉机（麻醉系统）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33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spacing w:line="290" w:lineRule="exact"/>
              <w:jc w:val="left"/>
            </w:pPr>
            <w:r>
              <w:t>中国食品药品检定研究院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一次性使用麻醉用针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35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人工晶状体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0390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神经和肌肉刺激器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10080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中国人民解放军联勤保障部队药品仪器监督检验总站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中国人民解放军联勤保障部队药品仪器监督检验总站</w:t>
            </w:r>
          </w:p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验光仪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color w:val="000000"/>
                <w:sz w:val="22"/>
              </w:rPr>
              <w:t>09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中国人民解放军联勤保障部队药品仪器监督检验总站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中国人民解放军联勤保障部队药品仪器监督检验总站</w:t>
            </w:r>
          </w:p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人类</w:t>
            </w:r>
            <w:r>
              <w:rPr>
                <w:rFonts w:hint="eastAsia"/>
              </w:rPr>
              <w:t>EGFR</w:t>
            </w:r>
            <w:r>
              <w:rPr>
                <w:rFonts w:hint="eastAsia"/>
              </w:rPr>
              <w:t>基因突变检测试剂盒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  <w:r>
              <w:rPr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人类</w:t>
            </w:r>
            <w:r>
              <w:rPr>
                <w:rFonts w:hint="eastAsia"/>
              </w:rPr>
              <w:t>B-</w:t>
            </w:r>
            <w:proofErr w:type="spellStart"/>
            <w:r>
              <w:rPr>
                <w:rFonts w:hint="eastAsia"/>
              </w:rPr>
              <w:t>raf</w:t>
            </w:r>
            <w:proofErr w:type="spellEnd"/>
            <w:r>
              <w:rPr>
                <w:rFonts w:hint="eastAsia"/>
              </w:rPr>
              <w:t>基因突变检测试剂盒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  <w:r>
              <w:rPr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血液透析器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30450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广东省医疗器械质量监督检验所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广东省医疗器械质量监督检验所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电位治疗设备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0110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天津市医疗器械质量监督检验中心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天津市医疗器械质量监督检验中心</w:t>
            </w:r>
          </w:p>
          <w:p w:rsidR="000944D8" w:rsidRDefault="000944D8" w:rsidP="007824C0"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湖北省医疗器械质量监督检验研究院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</w:pPr>
            <w:r>
              <w:t>36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金属接骨螺钉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0150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天津市医疗器械质量监督检验中心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天津市医疗器械质量监督检验中心</w:t>
            </w:r>
          </w:p>
          <w:p w:rsidR="000944D8" w:rsidRDefault="000944D8" w:rsidP="007824C0"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北京市医疗器械检验所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</w:pPr>
            <w:r>
              <w:t>37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金属脊柱板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30170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天津市医疗器械质量监督检验中心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天津市医疗器械质量监督检验中心</w:t>
            </w:r>
          </w:p>
          <w:p w:rsidR="000944D8" w:rsidRDefault="000944D8" w:rsidP="007824C0"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北京市医疗器械检验所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</w:pPr>
            <w:r>
              <w:t>38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</w:rPr>
              <w:t>髋关节假体（股骨球头）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29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30180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  <w:color w:val="000000"/>
                <w:sz w:val="22"/>
              </w:rPr>
              <w:t>天津市医疗器械质量监督检验中心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29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天津市医疗器械质量监督检验中心</w:t>
            </w:r>
          </w:p>
          <w:p w:rsidR="000944D8" w:rsidRDefault="000944D8" w:rsidP="007824C0">
            <w:pPr>
              <w:spacing w:line="290" w:lineRule="exact"/>
              <w:jc w:val="left"/>
            </w:pPr>
            <w:r>
              <w:rPr>
                <w:rFonts w:hint="eastAsia"/>
                <w:color w:val="000000"/>
                <w:sz w:val="22"/>
              </w:rPr>
              <w:t>北京市医疗器械检验所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</w:pPr>
            <w:r>
              <w:lastRenderedPageBreak/>
              <w:t>39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一次性使用避光输液器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30250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</w:pPr>
            <w:r>
              <w:rPr>
                <w:rFonts w:hint="eastAsia"/>
              </w:rPr>
              <w:t>山东省医疗器械产品质量检验中心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一次性使用输尿管支架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30260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山东省医疗器械产品质量检验中心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婴儿培养箱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30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</w:tc>
        <w:tc>
          <w:tcPr>
            <w:tcW w:w="4189" w:type="dxa"/>
            <w:vAlign w:val="bottom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软性接触镜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37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</w:tc>
        <w:tc>
          <w:tcPr>
            <w:tcW w:w="4189" w:type="dxa"/>
            <w:vAlign w:val="bottom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上海市医疗器械检测所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硬性接触镜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38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</w:tc>
        <w:tc>
          <w:tcPr>
            <w:tcW w:w="4189" w:type="dxa"/>
            <w:vAlign w:val="bottom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浙江省医疗器械检验研究院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陕西省医疗器械质量监督检验院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窝沟封闭剂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1007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北京大学口腔医学院口腔医疗器械检验中心</w:t>
            </w:r>
          </w:p>
        </w:tc>
        <w:tc>
          <w:tcPr>
            <w:tcW w:w="4189" w:type="dxa"/>
            <w:vAlign w:val="bottom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北京大学口腔医学院口腔医疗器械检验中心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北京市医疗器械检验所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proofErr w:type="spellStart"/>
            <w:r>
              <w:rPr>
                <w:rFonts w:hint="eastAsia"/>
              </w:rPr>
              <w:t>kras</w:t>
            </w:r>
            <w:proofErr w:type="spellEnd"/>
            <w:r>
              <w:rPr>
                <w:rFonts w:hint="eastAsia"/>
              </w:rPr>
              <w:t>基因突变检测试剂盒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0010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  <w:tc>
          <w:tcPr>
            <w:tcW w:w="4189" w:type="dxa"/>
            <w:vAlign w:val="bottom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梅毒螺旋体抗体检测试剂盒（胶体金法）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0020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  <w:tc>
          <w:tcPr>
            <w:tcW w:w="4189" w:type="dxa"/>
            <w:vAlign w:val="bottom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恶性疟原虫抗原检测试剂盒（胶体金法）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0030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  <w:tc>
          <w:tcPr>
            <w:tcW w:w="4189" w:type="dxa"/>
            <w:vAlign w:val="bottom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亚甲基二氧基甲基苯丙胺检测试剂盒（胶体金法）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0040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  <w:tc>
          <w:tcPr>
            <w:tcW w:w="4189" w:type="dxa"/>
            <w:vAlign w:val="bottom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北京市医疗器械检验所</w:t>
            </w:r>
          </w:p>
        </w:tc>
      </w:tr>
      <w:tr w:rsidR="000944D8" w:rsidTr="007824C0">
        <w:trPr>
          <w:cantSplit/>
          <w:trHeight w:val="284"/>
          <w:jc w:val="center"/>
        </w:trPr>
        <w:tc>
          <w:tcPr>
            <w:tcW w:w="93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3462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助听器</w:t>
            </w:r>
          </w:p>
        </w:tc>
        <w:tc>
          <w:tcPr>
            <w:tcW w:w="1105" w:type="dxa"/>
            <w:vAlign w:val="center"/>
          </w:tcPr>
          <w:p w:rsidR="000944D8" w:rsidRDefault="000944D8" w:rsidP="007824C0"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0060</w:t>
            </w:r>
          </w:p>
        </w:tc>
        <w:tc>
          <w:tcPr>
            <w:tcW w:w="4189" w:type="dxa"/>
            <w:vAlign w:val="center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</w:tc>
        <w:tc>
          <w:tcPr>
            <w:tcW w:w="4189" w:type="dxa"/>
            <w:vAlign w:val="bottom"/>
          </w:tcPr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中国食品药品检定研究院</w:t>
            </w:r>
          </w:p>
          <w:p w:rsidR="000944D8" w:rsidRDefault="000944D8" w:rsidP="007824C0">
            <w:pPr>
              <w:spacing w:line="300" w:lineRule="exact"/>
              <w:jc w:val="left"/>
            </w:pPr>
            <w:r>
              <w:rPr>
                <w:rFonts w:hint="eastAsia"/>
              </w:rPr>
              <w:t>江苏省医疗器械检验所</w:t>
            </w:r>
          </w:p>
        </w:tc>
      </w:tr>
    </w:tbl>
    <w:p w:rsidR="00396558" w:rsidRPr="000944D8" w:rsidRDefault="00396558">
      <w:bookmarkStart w:id="0" w:name="_GoBack"/>
      <w:bookmarkEnd w:id="0"/>
    </w:p>
    <w:sectPr w:rsidR="00396558" w:rsidRPr="000944D8" w:rsidSect="000944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D8" w:rsidRDefault="000944D8" w:rsidP="000944D8">
      <w:r>
        <w:separator/>
      </w:r>
    </w:p>
  </w:endnote>
  <w:endnote w:type="continuationSeparator" w:id="0">
    <w:p w:rsidR="000944D8" w:rsidRDefault="000944D8" w:rsidP="0009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D8" w:rsidRDefault="000944D8" w:rsidP="000944D8">
      <w:r>
        <w:separator/>
      </w:r>
    </w:p>
  </w:footnote>
  <w:footnote w:type="continuationSeparator" w:id="0">
    <w:p w:rsidR="000944D8" w:rsidRDefault="000944D8" w:rsidP="00094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30"/>
    <w:rsid w:val="000944D8"/>
    <w:rsid w:val="00396558"/>
    <w:rsid w:val="0051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4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4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4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4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4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4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view01</dc:creator>
  <cp:keywords/>
  <dc:description/>
  <cp:lastModifiedBy>view01</cp:lastModifiedBy>
  <cp:revision>2</cp:revision>
  <dcterms:created xsi:type="dcterms:W3CDTF">2020-05-13T08:32:00Z</dcterms:created>
  <dcterms:modified xsi:type="dcterms:W3CDTF">2020-05-13T08:33:00Z</dcterms:modified>
</cp:coreProperties>
</file>