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28" w:rsidRDefault="008F5FB3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附件3</w:t>
      </w:r>
    </w:p>
    <w:p w:rsidR="00DD6A28" w:rsidRDefault="00DD6A28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DD6A28" w:rsidRDefault="008F5FB3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p w:rsidR="00DD6A28" w:rsidRDefault="00DD6A28">
      <w:pPr>
        <w:jc w:val="center"/>
        <w:rPr>
          <w:rFonts w:ascii="方正小标宋简体" w:eastAsia="方正小标宋简体" w:hAnsi="宋体" w:cs="宋体"/>
          <w:color w:val="000000"/>
          <w:kern w:val="0"/>
          <w:sz w:val="40"/>
          <w:szCs w:val="40"/>
        </w:rPr>
      </w:pPr>
    </w:p>
    <w:p w:rsidR="00DD6A28" w:rsidRDefault="00DD6A28">
      <w:pPr>
        <w:rPr>
          <w:rFonts w:hint="eastAsia"/>
        </w:rPr>
      </w:pPr>
    </w:p>
    <w:p w:rsidR="00227F0B" w:rsidRDefault="00227F0B">
      <w:pPr>
        <w:rPr>
          <w:rFonts w:hint="eastAsia"/>
        </w:rPr>
      </w:pPr>
    </w:p>
    <w:tbl>
      <w:tblPr>
        <w:tblW w:w="133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1012"/>
        <w:gridCol w:w="1240"/>
        <w:gridCol w:w="1447"/>
        <w:gridCol w:w="1638"/>
        <w:gridCol w:w="2190"/>
        <w:gridCol w:w="1656"/>
        <w:gridCol w:w="1462"/>
        <w:gridCol w:w="1701"/>
      </w:tblGrid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品种名称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标示产品名称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被抽查单位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标示生产企业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生产日期/批号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/出厂编号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抽样单位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检验单位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衡水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滨湖新区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康健卫生材料厂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衡水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滨湖新区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康健卫生材料厂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2018年4月18日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20180418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bookmarkStart w:id="0" w:name="_GoBack" w:colFirst="6" w:colLast="6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非织造布医用手术衣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吉林大学第二医院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合肥美迪普医疗卫生用品有限公司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普通式L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2018/05/15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18051436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吉林省食品药品监督管理局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bookmarkEnd w:id="0"/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一次性使用医用手术衣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江苏康久安医疗器械有限公司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江苏康久安医疗器械有限公司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20180510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一次性使用医用手术衣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市正誉医疗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扬州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市正誉医疗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20180118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20180118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大理市第二人民医院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华西卫材有限公司</w:t>
            </w:r>
            <w:proofErr w:type="gramEnd"/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120cm×120cm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2018-05-24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18052402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云南省食品药品监督管理局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威海鸿宇无纺布制品有限公司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威海鸿宇无纺布制品有限公司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规格：M/型号：高性能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20180517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1805369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贵航贵阳医院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南昌振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丰医疗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120×115cm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2017年06月07日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贵州省食品药品监督管理局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吉林弗朗医疗科技有限公司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吉林弗朗医疗科技有限公司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大号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2018年04月25日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20180425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吉林省食品药品监督管理局 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贵州天使医疗器材有限公司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贵州天使医疗器材有限公司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130cm×95cm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20171208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20171208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贵州省食品药品监督管理局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一次性无菌手术衣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河南省蓝天医疗器械有限公司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河南省蓝天医疗器械有限公司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120×120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2018年4月16日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02018041502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河南省华裕医疗器械有限公司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河南省华裕医疗器械有限公司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/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2018年3月6日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新乡市强人医疗器械有限公司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新乡市强人医疗器械有限公司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大号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2018年04月6日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18040611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河南省安邦卫材有限公司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河南省安邦卫材有限公司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规格：小号/型号：褂式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18年3月2日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宁波市康家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宁波市康家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/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20180306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浙江省食品药品监督管理局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河南科技大学第一附属医院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2017年12月25日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175201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广西柳州圣美康医疗器械有限公司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广西柳州圣美康医疗器械有限公司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B型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20180409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广西壮族自治区食品药品监督管理局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河南康尔健医疗科技有限公司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河南康尔健医疗科技有限公司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130cm×160cm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2018年3月20日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11803026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天津市天健科贸有限公司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天津市天健科贸有限公司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A型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2018年5月10日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天津市市场和质量监督管理委员会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四川省仪陇县人民医院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新乡市金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世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120×115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17年11月2日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10171102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瑞安森（天津）医疗器械有限公司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瑞安森（天津）医疗器械有限公司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XXXL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J20180514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天津市市场和质量监督管理委员会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龙游县人民医院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振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灭菌型 120×140cm加强型35g/m2SMMS料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20180108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20180108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稳健医疗用品股份有限公司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稳健医疗用品股份有限公司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普通型 M120cm×140cm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2018.2.5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20180205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江西贝诺通医疗器械有限公司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江西贝诺通医疗器械有限公司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120×120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20180506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振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振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灭菌型 120×140cm加强型35g/m2SMMS料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20180426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20180426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江西淑兰金环医疗科技有限公司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江西淑兰金环医疗科技有限公司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1200mm×1200mm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20180409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20180409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一次性使用医用手术衣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四川友邦企业有限公司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四川友邦企业有限公司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YB.SSY.A.Z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A2018050510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坪山区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妇幼保健院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广州市洛华医疗器械实业有限公司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20180110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20180110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臻和亦康医疗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臻和亦康医疗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半身带袖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20180315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臻和亦康医疗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臻和亦康医疗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半身带袖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20180308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一次性无菌手术衣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宿迁市中医院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河南省蓝天医疗器械有限公司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120cm×120cm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2018年1月12日 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02018011121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一次性使用医用手术衣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莱芜市中医医院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河南亚太医疗用品有限公司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大号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2017年7月16日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331707026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32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南昌爱博医疗器械有限公司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南昌爱博医疗器械有限公司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中号（2）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2018年05月02日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江西松鹤医疗器械有限公司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江西松鹤医疗器械有限公司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2018年4月02日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辛集市第二医院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华西卫材有限公司</w:t>
            </w:r>
            <w:proofErr w:type="gramEnd"/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120×120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2018年3月6日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18030243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中国医科大学附属第一医院鞍山医院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2018年01月08日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180236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 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广州市增城区人民医院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广州市洛华医疗器械实业有限公司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20170906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哈尔滨市天使卫生材料厂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哈尔滨市天使卫生材料厂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130×150cm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2018年03月25日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20180315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黑龙江省食品药品监督管理局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甘肃省第二人民医院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2017年08月07日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173201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甘肃省食品药品监督管理局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非织造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布手术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广东泽昌贸易有限公司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广东泽昌贸易有限公司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180115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随州市中心医院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2017年10月2日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174001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天津华中医学美容专科有限公司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2017年10月09日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174101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天津市市场和质量监督管理委员会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 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安徽莫尼克医用材料有限公司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安徽莫尼克医用材料有限公司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型号 标准型 规格 L号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20180515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山西省晋城市人民医院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华西卫材有限公司</w:t>
            </w:r>
            <w:proofErr w:type="gramEnd"/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/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2018年2月26日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18022667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湖州市中心医院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杭州浦健医疗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标准Ⅰ型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20180329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佛山市康复医疗设备厂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佛山市康复医疗设备厂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中（M）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18032604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复旦大学附属肿瘤医院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上海净宜医疗用品有限公司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18.03.28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180328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85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江西长青医疗科技有限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江西长青医疗科技有限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规格：中号(衣1200</w:t>
            </w:r>
            <w:r w:rsidRPr="00227F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╳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1200mm 袖300</w:t>
            </w:r>
            <w:r w:rsidRPr="00227F0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╳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 xml:space="preserve">600mm)/型号：A型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20180409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江西省食品药品监督管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 xml:space="preserve">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四川省医疗器械检测中心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48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安宜卫生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安宜卫生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M(70*125) B型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2018年3月30日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7008180302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淮北市人民医院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新乡市康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民卫材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开发有限公司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小号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2017年12月6日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20171126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上海净宜医疗用品有限公司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上海净宜医疗用品有限公司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18.03.30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180330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长沙市第三医院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河南亚都实业有限公司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2017年11月06号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174536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四川省医疗器械检测中心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齐齐哈尔市第一医院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稳健医疗用品股份有限公司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普通型 L 120cm×150cm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2017-12-20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20171220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黑龙江省食品药品监督管理局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手术衣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一次性使用无菌手术衣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齐齐哈尔恒鑫医疗用品有限公司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齐齐哈尔恒鑫医疗用品有限公司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20180316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20180316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黑龙江省食品药品监督管理局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54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江苏福隆医疗器械有限公司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江苏福隆医疗器械有限公司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R1:50ml×1 R2:10ml×1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2018.04.12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18040101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张家口奥普森科技发展有限公司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张家口奥普森科技发展有限公司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试剂1：40mL×2 试剂2：40mL×1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廊坊恒益生物技术有限公司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廊坊恒益生物技术有限公司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试剂1：50ml/瓶×2 试剂2：10ml/瓶×2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2018.03.27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20180327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天门冬氨酸氨基转移酶检测试剂盒(连续监测法)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浙江奥的特生物技术有限公司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浙江奥的特生物技术有限公司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R1：60ml*2，R2：15ml*2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20180504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58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杭州健立生物科技有限公司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杭州健立生物科技有限公司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200ml（试剂1：2×65mL+试剂2：1×70mL）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20180322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18032201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天门冬氨酸氨基转移酶检测试剂盒（酶学速率法）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波音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生物科技（南京）有限公司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波音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生物科技（南京）有限公司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3*68ml/3*17ml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1813401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美康生物科技股份有限公司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美康生物科技股份有限公司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200ml（试剂1:2×65ml+试剂2:1×70ml）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20180227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180227102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 50ml×4 试剂2 50ml×1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20180404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0318021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 50ml×4 试剂2 50ml×1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0518031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四川新健康成生物股份有限公司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 50ml×4 试剂2 50ml×1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20180206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0118011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宁波博泰生物技术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宁波博泰生物技术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R1:50mL×2，R2:20mL×1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2018年4月24日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180424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宁波天康生物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宁波天康生物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R1：60ml*2 R2：60ml*1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20180502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宁波赛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克生物技术有限公司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宁波赛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克生物技术有限公司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R1：60ml*4 R2：60ml*1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2018.03.15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20180315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宁波瑞源生物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宁波瑞源生物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200ml(R1 2×65ml R2 1×70ml)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2018041801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天门冬氨酸氨基转移酶测定试剂盒(连续监测法)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宁波普瑞柏生物技术股份有限公司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宁波普瑞柏生物技术股份有限公司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R1：60ml×4 R2：15ml×4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20180224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0T9235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天门冬氨酸氨基转移酶测定试剂盒(天门冬氨酸底物法）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威海威高生物科技有限公司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威海威高生物科技有限公司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试剂1:3×60mL 试剂2:3×15mL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20180116A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70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天门冬氨酸氨基转移酶（AST）测定试剂盒（IFCC法）2:1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长春汇力生物技术有限公司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长春汇力生物技术有限公司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R1：40mL×2 R2：40mL×1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2018004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吉林省食品药品监督管理局 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天冬氨酸氨基转移酶测定试剂盒（速率法）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广西润盟医疗科技有限公司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广西润盟医疗科技有限公司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R1:1×40ml；R2:1×10ml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180518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广西壮族自治区食品药品监督管理局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天门冬氨酸氨基转移酶测定试剂盒（苹果酸脱氢酶法）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广州达泰生物工程技术有限公司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广州达泰生物工程技术有限公司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R1：60ml×4 R2：15ml×4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2018.03.13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180301006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浙江康特生物科技有限公司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浙江康特生物科技有限公司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R1：60ml*4 R2：60ml*1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20180424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A180424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74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浙江夸克生物科技有限公司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浙江夸克生物科技有限公司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 70ml*2 R2 35ml*2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20180202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180202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柏定生物工程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（北京）有限公司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柏定生物工程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（北京）有限公司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试剂1：1×60mL，试剂2：1×30mL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180412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桂林优利特医疗电子有限公司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桂林优利特医疗电子有限公司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试剂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60mL×4 试剂二 60mL×2/盒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25181046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广西壮族自治区食品药品监督管理局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天门冬氨酸氨基转移酶（AST）测定试剂盒（IFCC法）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深圳市威尔德医疗电子有限公司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深圳市威尔德医疗电子有限公司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R1:2×60mL R2: 2×15mL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2018.4.27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18042703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78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天门冬氨酸氨基转移酶检测试剂盒（IFCC法）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深圳市库贝尔生物科技股份有限公司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深圳市库贝尔生物科技股份有限公司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R1:40ml×2，R2:10ml×2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乐普（北京）诊断技术股份有限公司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乐普（北京）诊断技术股份有限公司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试剂1：2×40ml，试剂2：2×10ml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2018.05.14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A-180514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河北艾欧路生物科技有限责任公司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河北艾欧路生物科技有限责任公司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R1：40mL×2 R2：16mL×1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2018.04.13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180413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天门冬氨酸氨基转移酶检测试剂盒（连续监测法）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金华市强盛生物科技有限公司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金华市强盛生物科技有限公司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360ml(R1:60ml×4 R2:30ml×4)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20180322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20180322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82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天冬氨酸氨基转移酶测定试剂盒（速率法）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安徽伊普诺康生物技术股份有限公司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安徽伊普诺康生物技术股份有限公司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R1：4×60ml，R2：2×60ml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20180426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20180426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北京豪迈生物工程股份有限公司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北京豪迈生物工程股份有限公司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 5×60ml 试剂2 5×15ml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20180328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H180103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228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天门冬氨酸氨基转移酶（AST）测定试剂盒（天门冬氨酸底物法）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北京利德曼生化股份有限公司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北京利德曼生化股份有限公司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试剂1（R1）：5*60ml试剂2（R2）：5*12ml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2018-02-27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18031501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北京华宇亿康生物工程技术有限公司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北京华宇亿康生物工程技术有限公司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试剂1:2×40ml 试剂2:2×10ml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2018.04.20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180420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86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珠海森龙生物科技有限公司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珠海森龙生物科技有限公司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140ml(R1:2×56ml;R2:2×14ml)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228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天门冬氨酸氨基转移酶（AST）测定试剂盒（天门冬氨酸底物法）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百奥泰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康生物技术有限公司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百奥泰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康生物技术有限公司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R1：60mL×2 R2:12mL×2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2018.03.21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80416B11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\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中生北控生物科技股份有限公司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中生北控生物科技股份有限公司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液体双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剂型 R1：60ml×4，R2：60ml×2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20180319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180761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安徽大千生物工程有限公司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安徽大千生物工程有限公司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R1：2×60ml R2：1×30ml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20180321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201803010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安徽省食品药品监督管理局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湖北省医疗器械质量监督检验研究院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90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北京九州泰康生物科技有限责任公司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北京九州泰康生物科技有限责任公司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试剂Ⅰ(R1):40ml×4，试剂Ⅱ(R2):10ml×4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2018.04.13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02180401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99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天门冬氨酸氨基转移酶测定试剂盒（天门冬氨酸底物法）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北京万泰德瑞诊断技术有限公司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北京万泰德瑞诊断技术有限公司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试剂1:48mL×1,试剂2:12mL×1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GG8102A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71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天门冬氨酸氨基转移酶测定试剂盒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天门冬氨酸氨基转移酶检测试剂盒（速率法）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中山标佳生物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中山标佳生物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R1:4x60ml R2:4x15ml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2018.03.21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180590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无锡市第五人民医院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20180110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E180050703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河北唐人医药股份有限公司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江苏得迪医疗器械有限公司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N95 16.5×10.5cm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2017.10.05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171005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95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涿州福美神盾生物科技有限公司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涿州福美神盾生物科技有限公司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可变平面-腔式 FS9501-L型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2017.05.23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170523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四川洪辉医疗器械有限公司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代理人：明尼苏达矿业制造（上海）国际贸易有限公司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1860/1860s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2017-12-13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R17347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宁波市康家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宁波市康家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乐医疗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中号 KN95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20180418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20140418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山东康力医疗器械科技有限公司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山东康力医疗器械科技有限公司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131mm×115mm/立体型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20180510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18051001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山东省食品药品监督管理局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河南魁马商贸有限责任公司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20180423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南江县人民医院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20171228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20171228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丽水市中医院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3M Health Care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1860，1860S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2017-12-09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R17343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一次性医用防护口罩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四川友邦企业有限公司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四川友邦企业有限公司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YB.FHKZ.ZD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20180503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A2018050201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四川省食品药品监督管理局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深中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用品（深圳）有限公司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深中</w:t>
            </w: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海医疗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用品（深圳）有限公司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(灭菌级）20130040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2018年04月11日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201804110100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舟山市妇幼保健院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3M Health Care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1860,1860S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2017-02-14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R17045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鞍山市疾病预防控制中心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无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20170830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徐州矿务集团总医院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20180115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E180100703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江苏省食品药品监督管理局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医疗外科用呼吸防护具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宁德市医院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3M Health Care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1860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2015/08/25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R15236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福建省食品药品监督管理局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广州市红十字会医院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稳健医疗（崇阳）有限公司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型号：拱形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2018-03-05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20180305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广东省食品药品监督管理局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湖州市中心医院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20180201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E180230708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健琪医用</w:t>
            </w:r>
            <w:proofErr w:type="gramEnd"/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防护口罩 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黄石市中心医院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河南省健琪医疗器械有限公司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拱形 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2018年2月10日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 xml:space="preserve">18021002B 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商丘市第一人民医院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河南飘安集团有限公司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拱形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2017年2月2日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006002001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河南省食品药品监督管理局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明尼苏达矿业制造（上海）国际贸易有限公司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3M Health Care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1860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2018-01-08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R18008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上海市肺科医院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20180129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E180230712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上海市食品药品监督管理局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山东省医疗器械产品质量检验中心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南昌市第一医院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江西3L医用制品集团股份有限公司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13cm×12cm 蝶型 耳带式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2017年3月6日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20170306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425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江西3L医用制品集团股份有限公司高安分公司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江西3L医用制品集团股份有限公司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13cm×12cm/蝶型（耳带式）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2018年3月12日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20180312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北京市怀柔区妇幼保健院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20150301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201503011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9132医用颗粒物防护口罩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北京怀柔医院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明尼苏达矿业制造医用器材（上海）有限公司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20171106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20171106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北京市食品药品监督管理局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  <w:tr w:rsidR="00227F0B" w:rsidRPr="00227F0B" w:rsidTr="00227F0B">
        <w:trPr>
          <w:trHeight w:val="1140"/>
        </w:trPr>
        <w:tc>
          <w:tcPr>
            <w:tcW w:w="1024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医用防护口罩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医用防护口罩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樟树市人民医院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江西3L医用制品集团股份有限公司</w:t>
            </w:r>
          </w:p>
        </w:tc>
        <w:tc>
          <w:tcPr>
            <w:tcW w:w="2190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蝶型 13CM×12CM 耳带式 滤料级别：N95　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2017年2月13日</w:t>
            </w: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20170213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江西省食品药品监督管理局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227F0B" w:rsidRPr="00227F0B" w:rsidRDefault="00227F0B" w:rsidP="00227F0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227F0B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河南省医疗器械检验所</w:t>
            </w:r>
          </w:p>
        </w:tc>
      </w:tr>
    </w:tbl>
    <w:p w:rsidR="00227F0B" w:rsidRPr="00227F0B" w:rsidRDefault="00227F0B"/>
    <w:sectPr w:rsidR="00227F0B" w:rsidRPr="00227F0B">
      <w:footerReference w:type="even" r:id="rId8"/>
      <w:footerReference w:type="default" r:id="rId9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E49" w:rsidRDefault="00EC3E49">
      <w:r>
        <w:separator/>
      </w:r>
    </w:p>
  </w:endnote>
  <w:endnote w:type="continuationSeparator" w:id="0">
    <w:p w:rsidR="00EC3E49" w:rsidRDefault="00EC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C48" w:rsidRDefault="00F42C48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F42C48" w:rsidRDefault="00F42C4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C48" w:rsidRDefault="00F42C48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227F0B" w:rsidRPr="00227F0B">
      <w:rPr>
        <w:noProof/>
        <w:sz w:val="28"/>
        <w:szCs w:val="28"/>
        <w:lang w:val="zh-CN"/>
      </w:rPr>
      <w:t>22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F42C48" w:rsidRDefault="00F42C4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E49" w:rsidRDefault="00EC3E49">
      <w:r>
        <w:separator/>
      </w:r>
    </w:p>
  </w:footnote>
  <w:footnote w:type="continuationSeparator" w:id="0">
    <w:p w:rsidR="00EC3E49" w:rsidRDefault="00EC3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540A"/>
    <w:rsid w:val="000006F6"/>
    <w:rsid w:val="00001802"/>
    <w:rsid w:val="00003BA4"/>
    <w:rsid w:val="00020177"/>
    <w:rsid w:val="00032BE9"/>
    <w:rsid w:val="00033ADD"/>
    <w:rsid w:val="000449C4"/>
    <w:rsid w:val="00045B3E"/>
    <w:rsid w:val="0005055B"/>
    <w:rsid w:val="0006251F"/>
    <w:rsid w:val="00064399"/>
    <w:rsid w:val="00065E37"/>
    <w:rsid w:val="000665CE"/>
    <w:rsid w:val="00072E03"/>
    <w:rsid w:val="00081DDC"/>
    <w:rsid w:val="000821AB"/>
    <w:rsid w:val="00085292"/>
    <w:rsid w:val="000875B7"/>
    <w:rsid w:val="000A234F"/>
    <w:rsid w:val="000A3C9B"/>
    <w:rsid w:val="000A7F9F"/>
    <w:rsid w:val="000B553B"/>
    <w:rsid w:val="000C15DD"/>
    <w:rsid w:val="000D5364"/>
    <w:rsid w:val="000E1757"/>
    <w:rsid w:val="000E4431"/>
    <w:rsid w:val="00101ACE"/>
    <w:rsid w:val="00102F08"/>
    <w:rsid w:val="00113BCC"/>
    <w:rsid w:val="0011425B"/>
    <w:rsid w:val="00117B3E"/>
    <w:rsid w:val="00120B05"/>
    <w:rsid w:val="00122C2F"/>
    <w:rsid w:val="00124E59"/>
    <w:rsid w:val="00131552"/>
    <w:rsid w:val="00132572"/>
    <w:rsid w:val="00146882"/>
    <w:rsid w:val="00154C21"/>
    <w:rsid w:val="0016497D"/>
    <w:rsid w:val="001665FD"/>
    <w:rsid w:val="001711B4"/>
    <w:rsid w:val="00172914"/>
    <w:rsid w:val="001756DA"/>
    <w:rsid w:val="0017580A"/>
    <w:rsid w:val="00187705"/>
    <w:rsid w:val="001A3018"/>
    <w:rsid w:val="001A5A50"/>
    <w:rsid w:val="001B317F"/>
    <w:rsid w:val="001C426D"/>
    <w:rsid w:val="001D0C50"/>
    <w:rsid w:val="001D465C"/>
    <w:rsid w:val="001D6A80"/>
    <w:rsid w:val="001E0E11"/>
    <w:rsid w:val="001E1A17"/>
    <w:rsid w:val="001F25EB"/>
    <w:rsid w:val="001F3429"/>
    <w:rsid w:val="00227F0B"/>
    <w:rsid w:val="0023035E"/>
    <w:rsid w:val="00230592"/>
    <w:rsid w:val="00236EC8"/>
    <w:rsid w:val="00242403"/>
    <w:rsid w:val="00246F51"/>
    <w:rsid w:val="002504EC"/>
    <w:rsid w:val="00256309"/>
    <w:rsid w:val="00261116"/>
    <w:rsid w:val="002629D9"/>
    <w:rsid w:val="00263816"/>
    <w:rsid w:val="002653BF"/>
    <w:rsid w:val="0027462D"/>
    <w:rsid w:val="00275955"/>
    <w:rsid w:val="002776B3"/>
    <w:rsid w:val="0028065F"/>
    <w:rsid w:val="002836CB"/>
    <w:rsid w:val="00285C2D"/>
    <w:rsid w:val="002917CF"/>
    <w:rsid w:val="0029293D"/>
    <w:rsid w:val="002B1B13"/>
    <w:rsid w:val="002C6D56"/>
    <w:rsid w:val="002D19A0"/>
    <w:rsid w:val="002D574F"/>
    <w:rsid w:val="002E3A14"/>
    <w:rsid w:val="002E5905"/>
    <w:rsid w:val="00300295"/>
    <w:rsid w:val="00301A37"/>
    <w:rsid w:val="00305664"/>
    <w:rsid w:val="00307756"/>
    <w:rsid w:val="003131DA"/>
    <w:rsid w:val="00315DD2"/>
    <w:rsid w:val="00315EAA"/>
    <w:rsid w:val="003179AE"/>
    <w:rsid w:val="00321096"/>
    <w:rsid w:val="00323673"/>
    <w:rsid w:val="003266B1"/>
    <w:rsid w:val="00330215"/>
    <w:rsid w:val="00352584"/>
    <w:rsid w:val="003542F6"/>
    <w:rsid w:val="0035434C"/>
    <w:rsid w:val="00356B75"/>
    <w:rsid w:val="0036341B"/>
    <w:rsid w:val="00373844"/>
    <w:rsid w:val="0038011F"/>
    <w:rsid w:val="003818E1"/>
    <w:rsid w:val="00385187"/>
    <w:rsid w:val="003907BA"/>
    <w:rsid w:val="00391992"/>
    <w:rsid w:val="003B2B52"/>
    <w:rsid w:val="003B7EA3"/>
    <w:rsid w:val="003C35B4"/>
    <w:rsid w:val="003C4CFB"/>
    <w:rsid w:val="003E3194"/>
    <w:rsid w:val="003F1AB8"/>
    <w:rsid w:val="003F53B3"/>
    <w:rsid w:val="00401AC0"/>
    <w:rsid w:val="004125CB"/>
    <w:rsid w:val="00414758"/>
    <w:rsid w:val="00415F53"/>
    <w:rsid w:val="00417390"/>
    <w:rsid w:val="00420EE6"/>
    <w:rsid w:val="00425BCE"/>
    <w:rsid w:val="00425C3D"/>
    <w:rsid w:val="00426ACD"/>
    <w:rsid w:val="00431F72"/>
    <w:rsid w:val="0043301B"/>
    <w:rsid w:val="00434E72"/>
    <w:rsid w:val="00435024"/>
    <w:rsid w:val="004355CB"/>
    <w:rsid w:val="00436011"/>
    <w:rsid w:val="00437D6D"/>
    <w:rsid w:val="00455B7E"/>
    <w:rsid w:val="0046540A"/>
    <w:rsid w:val="00466821"/>
    <w:rsid w:val="00474CAD"/>
    <w:rsid w:val="00476795"/>
    <w:rsid w:val="004812A2"/>
    <w:rsid w:val="004836BD"/>
    <w:rsid w:val="004841D4"/>
    <w:rsid w:val="00494846"/>
    <w:rsid w:val="004A7857"/>
    <w:rsid w:val="004B5545"/>
    <w:rsid w:val="004B5922"/>
    <w:rsid w:val="004B76DA"/>
    <w:rsid w:val="004C4DC8"/>
    <w:rsid w:val="004D4363"/>
    <w:rsid w:val="004D4422"/>
    <w:rsid w:val="004D4C40"/>
    <w:rsid w:val="004E0D76"/>
    <w:rsid w:val="004E1232"/>
    <w:rsid w:val="004E7BB5"/>
    <w:rsid w:val="00500E0C"/>
    <w:rsid w:val="00506617"/>
    <w:rsid w:val="00507C21"/>
    <w:rsid w:val="005166FA"/>
    <w:rsid w:val="005368C3"/>
    <w:rsid w:val="00540C34"/>
    <w:rsid w:val="005454B5"/>
    <w:rsid w:val="0055594B"/>
    <w:rsid w:val="005606AE"/>
    <w:rsid w:val="0056084F"/>
    <w:rsid w:val="005635B5"/>
    <w:rsid w:val="005706C4"/>
    <w:rsid w:val="00574D3B"/>
    <w:rsid w:val="00581327"/>
    <w:rsid w:val="005819A8"/>
    <w:rsid w:val="0059256E"/>
    <w:rsid w:val="00592AAC"/>
    <w:rsid w:val="00593461"/>
    <w:rsid w:val="005977F9"/>
    <w:rsid w:val="00597BA2"/>
    <w:rsid w:val="005A4A4E"/>
    <w:rsid w:val="005A52FD"/>
    <w:rsid w:val="005B240D"/>
    <w:rsid w:val="005C018C"/>
    <w:rsid w:val="005D3E58"/>
    <w:rsid w:val="005F0931"/>
    <w:rsid w:val="005F413C"/>
    <w:rsid w:val="00603310"/>
    <w:rsid w:val="00606B08"/>
    <w:rsid w:val="00606C44"/>
    <w:rsid w:val="00625290"/>
    <w:rsid w:val="0062721F"/>
    <w:rsid w:val="00632328"/>
    <w:rsid w:val="00637D0B"/>
    <w:rsid w:val="006477F2"/>
    <w:rsid w:val="00655C0E"/>
    <w:rsid w:val="00657414"/>
    <w:rsid w:val="006651CF"/>
    <w:rsid w:val="00671802"/>
    <w:rsid w:val="006826C1"/>
    <w:rsid w:val="006A5E46"/>
    <w:rsid w:val="006A67AE"/>
    <w:rsid w:val="006B2904"/>
    <w:rsid w:val="006B565F"/>
    <w:rsid w:val="006B617A"/>
    <w:rsid w:val="006B6FC3"/>
    <w:rsid w:val="006C1BF0"/>
    <w:rsid w:val="006C358B"/>
    <w:rsid w:val="006C570E"/>
    <w:rsid w:val="006E503D"/>
    <w:rsid w:val="006F0360"/>
    <w:rsid w:val="006F523B"/>
    <w:rsid w:val="006F7311"/>
    <w:rsid w:val="006F7C2F"/>
    <w:rsid w:val="00700C93"/>
    <w:rsid w:val="007026FB"/>
    <w:rsid w:val="00705366"/>
    <w:rsid w:val="00705CEB"/>
    <w:rsid w:val="00713546"/>
    <w:rsid w:val="00722668"/>
    <w:rsid w:val="007333F1"/>
    <w:rsid w:val="0073662A"/>
    <w:rsid w:val="0075204E"/>
    <w:rsid w:val="00757F7B"/>
    <w:rsid w:val="007645AE"/>
    <w:rsid w:val="007704E7"/>
    <w:rsid w:val="00773520"/>
    <w:rsid w:val="00780875"/>
    <w:rsid w:val="007850E3"/>
    <w:rsid w:val="00786181"/>
    <w:rsid w:val="007901CE"/>
    <w:rsid w:val="00793D09"/>
    <w:rsid w:val="00795669"/>
    <w:rsid w:val="007A2ADC"/>
    <w:rsid w:val="007A3719"/>
    <w:rsid w:val="007A52BB"/>
    <w:rsid w:val="007B3167"/>
    <w:rsid w:val="007C1766"/>
    <w:rsid w:val="007C585E"/>
    <w:rsid w:val="007D3A6C"/>
    <w:rsid w:val="007D3B76"/>
    <w:rsid w:val="007D597A"/>
    <w:rsid w:val="007D59D1"/>
    <w:rsid w:val="007D5DF1"/>
    <w:rsid w:val="007E0181"/>
    <w:rsid w:val="007F6D29"/>
    <w:rsid w:val="007F75B5"/>
    <w:rsid w:val="00813BDA"/>
    <w:rsid w:val="008268B4"/>
    <w:rsid w:val="00827CD8"/>
    <w:rsid w:val="00834305"/>
    <w:rsid w:val="0084775D"/>
    <w:rsid w:val="008537D6"/>
    <w:rsid w:val="00862B59"/>
    <w:rsid w:val="00871EE2"/>
    <w:rsid w:val="00874AFE"/>
    <w:rsid w:val="00876854"/>
    <w:rsid w:val="00881C61"/>
    <w:rsid w:val="00886FFA"/>
    <w:rsid w:val="00894DAA"/>
    <w:rsid w:val="008951F3"/>
    <w:rsid w:val="008A08F1"/>
    <w:rsid w:val="008B4FF4"/>
    <w:rsid w:val="008D2149"/>
    <w:rsid w:val="008E05C5"/>
    <w:rsid w:val="008E5904"/>
    <w:rsid w:val="008F5FB3"/>
    <w:rsid w:val="0090072C"/>
    <w:rsid w:val="00903A69"/>
    <w:rsid w:val="0091349E"/>
    <w:rsid w:val="0091723E"/>
    <w:rsid w:val="0092000A"/>
    <w:rsid w:val="00922AC4"/>
    <w:rsid w:val="00926933"/>
    <w:rsid w:val="009270C8"/>
    <w:rsid w:val="00930EBF"/>
    <w:rsid w:val="0094226B"/>
    <w:rsid w:val="00947B97"/>
    <w:rsid w:val="009565FA"/>
    <w:rsid w:val="00962653"/>
    <w:rsid w:val="00964B8E"/>
    <w:rsid w:val="00973806"/>
    <w:rsid w:val="009801E6"/>
    <w:rsid w:val="009811C2"/>
    <w:rsid w:val="00981D90"/>
    <w:rsid w:val="009837C0"/>
    <w:rsid w:val="00983AB0"/>
    <w:rsid w:val="0098731B"/>
    <w:rsid w:val="00990695"/>
    <w:rsid w:val="00992A45"/>
    <w:rsid w:val="009C7B86"/>
    <w:rsid w:val="009D438C"/>
    <w:rsid w:val="009E17C7"/>
    <w:rsid w:val="009F2322"/>
    <w:rsid w:val="009F2717"/>
    <w:rsid w:val="00A02C2E"/>
    <w:rsid w:val="00A0735F"/>
    <w:rsid w:val="00A12151"/>
    <w:rsid w:val="00A132DF"/>
    <w:rsid w:val="00A14C8E"/>
    <w:rsid w:val="00A21668"/>
    <w:rsid w:val="00A23C6D"/>
    <w:rsid w:val="00A34C17"/>
    <w:rsid w:val="00A44C51"/>
    <w:rsid w:val="00A45DBE"/>
    <w:rsid w:val="00A5294A"/>
    <w:rsid w:val="00A62A92"/>
    <w:rsid w:val="00A62C86"/>
    <w:rsid w:val="00A67F54"/>
    <w:rsid w:val="00A734F2"/>
    <w:rsid w:val="00A75D57"/>
    <w:rsid w:val="00A816DB"/>
    <w:rsid w:val="00A84A26"/>
    <w:rsid w:val="00A86C9D"/>
    <w:rsid w:val="00A92D17"/>
    <w:rsid w:val="00A96F52"/>
    <w:rsid w:val="00AA03B1"/>
    <w:rsid w:val="00AA693D"/>
    <w:rsid w:val="00AB0B54"/>
    <w:rsid w:val="00AB12CC"/>
    <w:rsid w:val="00AB1496"/>
    <w:rsid w:val="00AB3438"/>
    <w:rsid w:val="00AC4ECD"/>
    <w:rsid w:val="00AC53C5"/>
    <w:rsid w:val="00AD791F"/>
    <w:rsid w:val="00AE73D8"/>
    <w:rsid w:val="00B04603"/>
    <w:rsid w:val="00B058FC"/>
    <w:rsid w:val="00B0678A"/>
    <w:rsid w:val="00B07A81"/>
    <w:rsid w:val="00B14386"/>
    <w:rsid w:val="00B224F8"/>
    <w:rsid w:val="00B24487"/>
    <w:rsid w:val="00B43717"/>
    <w:rsid w:val="00B441A4"/>
    <w:rsid w:val="00B45F81"/>
    <w:rsid w:val="00B5095D"/>
    <w:rsid w:val="00B51852"/>
    <w:rsid w:val="00B56515"/>
    <w:rsid w:val="00B62BF7"/>
    <w:rsid w:val="00B6750D"/>
    <w:rsid w:val="00B860AE"/>
    <w:rsid w:val="00B91585"/>
    <w:rsid w:val="00BA0958"/>
    <w:rsid w:val="00BA7E77"/>
    <w:rsid w:val="00BB077B"/>
    <w:rsid w:val="00BB7016"/>
    <w:rsid w:val="00BD2F25"/>
    <w:rsid w:val="00BD6EE2"/>
    <w:rsid w:val="00BE0BA4"/>
    <w:rsid w:val="00BE6AD9"/>
    <w:rsid w:val="00BE78CF"/>
    <w:rsid w:val="00BF3E16"/>
    <w:rsid w:val="00C025CE"/>
    <w:rsid w:val="00C076E9"/>
    <w:rsid w:val="00C10131"/>
    <w:rsid w:val="00C25D8B"/>
    <w:rsid w:val="00C30EF6"/>
    <w:rsid w:val="00C36048"/>
    <w:rsid w:val="00C419D2"/>
    <w:rsid w:val="00C46FD8"/>
    <w:rsid w:val="00C50A0C"/>
    <w:rsid w:val="00C61A60"/>
    <w:rsid w:val="00C64882"/>
    <w:rsid w:val="00C660AE"/>
    <w:rsid w:val="00C70986"/>
    <w:rsid w:val="00C852A0"/>
    <w:rsid w:val="00C9362F"/>
    <w:rsid w:val="00C94A3D"/>
    <w:rsid w:val="00C966DB"/>
    <w:rsid w:val="00CA000C"/>
    <w:rsid w:val="00CE3113"/>
    <w:rsid w:val="00CE4A0D"/>
    <w:rsid w:val="00CF2EB2"/>
    <w:rsid w:val="00D024DC"/>
    <w:rsid w:val="00D03120"/>
    <w:rsid w:val="00D04628"/>
    <w:rsid w:val="00D1234E"/>
    <w:rsid w:val="00D12469"/>
    <w:rsid w:val="00D1755A"/>
    <w:rsid w:val="00D2245D"/>
    <w:rsid w:val="00D5542C"/>
    <w:rsid w:val="00D558F8"/>
    <w:rsid w:val="00D55AEF"/>
    <w:rsid w:val="00D75B1A"/>
    <w:rsid w:val="00D7639C"/>
    <w:rsid w:val="00DA1CBB"/>
    <w:rsid w:val="00DB73C2"/>
    <w:rsid w:val="00DC1CB1"/>
    <w:rsid w:val="00DC66ED"/>
    <w:rsid w:val="00DD130D"/>
    <w:rsid w:val="00DD17E4"/>
    <w:rsid w:val="00DD4773"/>
    <w:rsid w:val="00DD663F"/>
    <w:rsid w:val="00DD6A28"/>
    <w:rsid w:val="00DD73B5"/>
    <w:rsid w:val="00DF2A64"/>
    <w:rsid w:val="00DF4D96"/>
    <w:rsid w:val="00DF4F27"/>
    <w:rsid w:val="00E03E3A"/>
    <w:rsid w:val="00E12C0F"/>
    <w:rsid w:val="00E13D7B"/>
    <w:rsid w:val="00E16324"/>
    <w:rsid w:val="00E16A50"/>
    <w:rsid w:val="00E173F9"/>
    <w:rsid w:val="00E20E06"/>
    <w:rsid w:val="00E22775"/>
    <w:rsid w:val="00E3785A"/>
    <w:rsid w:val="00E41890"/>
    <w:rsid w:val="00E54FB0"/>
    <w:rsid w:val="00E7781D"/>
    <w:rsid w:val="00E80D88"/>
    <w:rsid w:val="00EA4885"/>
    <w:rsid w:val="00EA7CE9"/>
    <w:rsid w:val="00EB1BA8"/>
    <w:rsid w:val="00EB27F2"/>
    <w:rsid w:val="00EB408E"/>
    <w:rsid w:val="00EB74CB"/>
    <w:rsid w:val="00EC327C"/>
    <w:rsid w:val="00EC3E49"/>
    <w:rsid w:val="00EC44C4"/>
    <w:rsid w:val="00EC5FF8"/>
    <w:rsid w:val="00EC72D8"/>
    <w:rsid w:val="00ED12F4"/>
    <w:rsid w:val="00ED2D15"/>
    <w:rsid w:val="00ED2DEC"/>
    <w:rsid w:val="00ED46D5"/>
    <w:rsid w:val="00EE00ED"/>
    <w:rsid w:val="00EE3099"/>
    <w:rsid w:val="00EF2578"/>
    <w:rsid w:val="00F01EE2"/>
    <w:rsid w:val="00F0624B"/>
    <w:rsid w:val="00F274E2"/>
    <w:rsid w:val="00F34C3A"/>
    <w:rsid w:val="00F3511C"/>
    <w:rsid w:val="00F42C48"/>
    <w:rsid w:val="00F43785"/>
    <w:rsid w:val="00F61D31"/>
    <w:rsid w:val="00F653F2"/>
    <w:rsid w:val="00F6627C"/>
    <w:rsid w:val="00F933E6"/>
    <w:rsid w:val="00F97FFB"/>
    <w:rsid w:val="00FA37BC"/>
    <w:rsid w:val="00FA4513"/>
    <w:rsid w:val="00FA468B"/>
    <w:rsid w:val="00FA71EC"/>
    <w:rsid w:val="00FB073B"/>
    <w:rsid w:val="00FB765D"/>
    <w:rsid w:val="00FC00A8"/>
    <w:rsid w:val="00FC21DC"/>
    <w:rsid w:val="00FC3A93"/>
    <w:rsid w:val="00FD0EB3"/>
    <w:rsid w:val="00FD5F2A"/>
    <w:rsid w:val="00FE498E"/>
    <w:rsid w:val="00FF2C30"/>
    <w:rsid w:val="02D11D60"/>
    <w:rsid w:val="0CF173EB"/>
    <w:rsid w:val="0F563C51"/>
    <w:rsid w:val="430B0B6A"/>
    <w:rsid w:val="432D05AB"/>
    <w:rsid w:val="45745160"/>
    <w:rsid w:val="46913673"/>
    <w:rsid w:val="4CCD0DF0"/>
    <w:rsid w:val="6D16593F"/>
    <w:rsid w:val="72B4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basedOn w:val="a0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41">
    <w:name w:val="font41"/>
    <w:basedOn w:val="a0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basedOn w:val="a0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51">
    <w:name w:val="font51"/>
    <w:basedOn w:val="a0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styleId="a5">
    <w:name w:val="Hyperlink"/>
    <w:basedOn w:val="a0"/>
    <w:uiPriority w:val="99"/>
    <w:semiHidden/>
    <w:unhideWhenUsed/>
    <w:rsid w:val="00425C3D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227F0B"/>
    <w:rPr>
      <w:color w:val="800080"/>
      <w:u w:val="single"/>
    </w:rPr>
  </w:style>
  <w:style w:type="paragraph" w:customStyle="1" w:styleId="font5">
    <w:name w:val="font5"/>
    <w:basedOn w:val="a"/>
    <w:rsid w:val="00227F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227F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27F0B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227F0B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227F0B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227F0B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227F0B"/>
    <w:pPr>
      <w:widowControl/>
      <w:pBdr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22</Pages>
  <Words>2031</Words>
  <Characters>11581</Characters>
  <Application>Microsoft Office Word</Application>
  <DocSecurity>0</DocSecurity>
  <Lines>96</Lines>
  <Paragraphs>27</Paragraphs>
  <ScaleCrop>false</ScaleCrop>
  <Company>Lenovo</Company>
  <LinksUpToDate>false</LinksUpToDate>
  <CharactersWithSpaces>13585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kingsang</dc:creator>
  <cp:lastModifiedBy>Administrator</cp:lastModifiedBy>
  <cp:revision>104</cp:revision>
  <dcterms:created xsi:type="dcterms:W3CDTF">2017-11-27T08:29:00Z</dcterms:created>
  <dcterms:modified xsi:type="dcterms:W3CDTF">2019-01-21T05:21:00Z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