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9D7" w:rsidRPr="00DF1CC3" w:rsidRDefault="006D49D7" w:rsidP="006D49D7">
      <w:pPr>
        <w:rPr>
          <w:rFonts w:eastAsia="黑体"/>
          <w:sz w:val="32"/>
          <w:szCs w:val="32"/>
        </w:rPr>
      </w:pPr>
      <w:r w:rsidRPr="00DF1CC3">
        <w:rPr>
          <w:rFonts w:eastAsia="黑体"/>
          <w:sz w:val="32"/>
          <w:szCs w:val="32"/>
        </w:rPr>
        <w:t>附件</w:t>
      </w:r>
      <w:r w:rsidRPr="00DF1CC3">
        <w:rPr>
          <w:rFonts w:eastAsia="黑体"/>
          <w:sz w:val="32"/>
          <w:szCs w:val="32"/>
        </w:rPr>
        <w:t>1</w:t>
      </w:r>
    </w:p>
    <w:p w:rsidR="006D49D7" w:rsidRPr="00DF1CC3" w:rsidRDefault="006D49D7" w:rsidP="006D49D7">
      <w:pPr>
        <w:spacing w:line="560" w:lineRule="exact"/>
        <w:rPr>
          <w:rFonts w:eastAsia="黑体"/>
          <w:sz w:val="32"/>
          <w:szCs w:val="32"/>
        </w:rPr>
      </w:pPr>
    </w:p>
    <w:p w:rsidR="006D49D7" w:rsidRPr="00DF1CC3" w:rsidRDefault="006D49D7" w:rsidP="006D49D7">
      <w:pPr>
        <w:spacing w:line="560" w:lineRule="exact"/>
        <w:jc w:val="center"/>
        <w:rPr>
          <w:rFonts w:eastAsia="方正小标宋简体"/>
          <w:sz w:val="44"/>
          <w:szCs w:val="44"/>
        </w:rPr>
      </w:pPr>
      <w:r w:rsidRPr="00DF1CC3">
        <w:rPr>
          <w:rFonts w:eastAsia="方正小标宋简体"/>
          <w:sz w:val="44"/>
          <w:szCs w:val="44"/>
        </w:rPr>
        <w:t>转换为非处方药的</w:t>
      </w:r>
      <w:r>
        <w:rPr>
          <w:rFonts w:eastAsia="方正小标宋简体" w:hint="eastAsia"/>
          <w:sz w:val="44"/>
          <w:szCs w:val="44"/>
        </w:rPr>
        <w:t>13</w:t>
      </w:r>
      <w:r w:rsidRPr="00DF1CC3">
        <w:rPr>
          <w:rFonts w:eastAsia="方正小标宋简体"/>
          <w:sz w:val="44"/>
          <w:szCs w:val="44"/>
        </w:rPr>
        <w:t>种药品名单</w:t>
      </w:r>
    </w:p>
    <w:p w:rsidR="006D49D7" w:rsidRPr="004E7A65" w:rsidRDefault="006D49D7" w:rsidP="006D49D7">
      <w:pPr>
        <w:spacing w:line="600" w:lineRule="exact"/>
        <w:ind w:leftChars="284" w:left="1876" w:hangingChars="400" w:hanging="1280"/>
        <w:rPr>
          <w:rFonts w:ascii="仿宋" w:eastAsia="仿宋" w:hAnsi="仿宋" w:hint="eastAsia"/>
          <w:sz w:val="32"/>
          <w:szCs w:val="32"/>
        </w:rPr>
      </w:pPr>
    </w:p>
    <w:tbl>
      <w:tblPr>
        <w:tblW w:w="9371" w:type="dxa"/>
        <w:jc w:val="center"/>
        <w:tblInd w:w="93" w:type="dxa"/>
        <w:tblLayout w:type="fixed"/>
        <w:tblLook w:val="04A0" w:firstRow="1" w:lastRow="0" w:firstColumn="1" w:lastColumn="0" w:noHBand="0" w:noVBand="1"/>
      </w:tblPr>
      <w:tblGrid>
        <w:gridCol w:w="866"/>
        <w:gridCol w:w="2551"/>
        <w:gridCol w:w="4253"/>
        <w:gridCol w:w="850"/>
        <w:gridCol w:w="851"/>
      </w:tblGrid>
      <w:tr w:rsidR="006D49D7" w:rsidRPr="00935727" w:rsidTr="005A2A96">
        <w:trPr>
          <w:trHeight w:val="510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9D7" w:rsidRPr="00935727" w:rsidRDefault="006D49D7" w:rsidP="005A2A96">
            <w:pPr>
              <w:widowControl/>
              <w:spacing w:line="400" w:lineRule="exact"/>
              <w:jc w:val="center"/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</w:pPr>
            <w:r w:rsidRPr="00935727"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935727" w:rsidRDefault="006D49D7" w:rsidP="005A2A96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 w:rsidRPr="00935727"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药品名称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935727" w:rsidRDefault="006D49D7" w:rsidP="005A2A96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 w:rsidRPr="00935727"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规格（成分）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935727" w:rsidRDefault="006D49D7" w:rsidP="005A2A96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 w:rsidRPr="00935727"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类别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935727" w:rsidRDefault="006D49D7" w:rsidP="005A2A96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 w:rsidRPr="00935727"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备注</w:t>
            </w:r>
          </w:p>
        </w:tc>
      </w:tr>
      <w:tr w:rsidR="006D49D7" w:rsidRPr="004E7A65" w:rsidTr="005A2A96">
        <w:trPr>
          <w:trHeight w:val="25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穿心莲内酯软胶囊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每粒含穿心莲内酯50毫克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甲类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双跨</w:t>
            </w:r>
          </w:p>
        </w:tc>
      </w:tr>
      <w:tr w:rsidR="006D49D7" w:rsidRPr="004E7A65" w:rsidTr="005A2A96">
        <w:trPr>
          <w:trHeight w:val="25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大黄通便片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每片重0.5克（薄膜衣片）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甲类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6D49D7" w:rsidRPr="004E7A65" w:rsidTr="005A2A96">
        <w:trPr>
          <w:trHeight w:val="25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妇康宝颗粒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每袋装15克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甲类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双跨</w:t>
            </w:r>
          </w:p>
        </w:tc>
      </w:tr>
      <w:tr w:rsidR="006D49D7" w:rsidRPr="004E7A65" w:rsidTr="005A2A96">
        <w:trPr>
          <w:trHeight w:val="25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复方苦参肠炎康片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每片重0.42克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甲类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6D49D7" w:rsidRPr="004E7A65" w:rsidTr="005A2A96">
        <w:trPr>
          <w:trHeight w:val="25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咳克平</w:t>
            </w:r>
            <w:proofErr w:type="gramEnd"/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胶囊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每粒装0.32克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甲类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6D49D7" w:rsidRPr="004E7A65" w:rsidTr="005A2A96">
        <w:trPr>
          <w:trHeight w:val="25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清</w:t>
            </w:r>
            <w:proofErr w:type="gramStart"/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眩</w:t>
            </w:r>
            <w:proofErr w:type="gramEnd"/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软胶囊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每粒装0.45克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甲类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6D49D7" w:rsidRPr="004E7A65" w:rsidTr="005A2A96">
        <w:trPr>
          <w:trHeight w:val="25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痰</w:t>
            </w:r>
            <w:proofErr w:type="gramStart"/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咳净滴</w:t>
            </w:r>
            <w:proofErr w:type="gramEnd"/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丸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每丸重33毫克（含咖啡因1.99毫克）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甲类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双跨</w:t>
            </w:r>
          </w:p>
        </w:tc>
      </w:tr>
      <w:tr w:rsidR="006D49D7" w:rsidRPr="004E7A65" w:rsidTr="005A2A96">
        <w:trPr>
          <w:trHeight w:val="25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夏桑菊胶囊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每粒装0.42克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乙类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双跨</w:t>
            </w:r>
          </w:p>
        </w:tc>
      </w:tr>
      <w:tr w:rsidR="006D49D7" w:rsidRPr="004E7A65" w:rsidTr="005A2A96">
        <w:trPr>
          <w:trHeight w:val="25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小儿解表口服液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（1）每支装10毫升；（2）每瓶装100毫升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甲类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6D49D7" w:rsidRPr="004E7A65" w:rsidTr="005A2A96">
        <w:trPr>
          <w:trHeight w:val="25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一清片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每片重0.4克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甲类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双跨</w:t>
            </w:r>
          </w:p>
        </w:tc>
      </w:tr>
      <w:tr w:rsidR="006D49D7" w:rsidRPr="004E7A65" w:rsidTr="005A2A96">
        <w:trPr>
          <w:trHeight w:val="25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众生片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每片重0.41克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甲类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双跨</w:t>
            </w:r>
          </w:p>
        </w:tc>
      </w:tr>
      <w:tr w:rsidR="006D49D7" w:rsidRPr="004E7A65" w:rsidTr="005A2A96">
        <w:trPr>
          <w:trHeight w:val="25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布</w:t>
            </w:r>
            <w:proofErr w:type="gramStart"/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洛</w:t>
            </w:r>
            <w:proofErr w:type="gramEnd"/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芬</w:t>
            </w:r>
            <w:proofErr w:type="gramStart"/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分散片</w:t>
            </w:r>
            <w:proofErr w:type="gramEnd"/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0.2克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甲类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双跨</w:t>
            </w:r>
          </w:p>
        </w:tc>
      </w:tr>
      <w:tr w:rsidR="006D49D7" w:rsidRPr="004E7A65" w:rsidTr="005A2A96">
        <w:trPr>
          <w:trHeight w:val="255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左</w:t>
            </w:r>
            <w:proofErr w:type="gramStart"/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炔</w:t>
            </w:r>
            <w:proofErr w:type="gramEnd"/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诺孕酮片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1.5毫克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4E7A65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甲类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9D7" w:rsidRPr="004E7A65" w:rsidRDefault="006D49D7" w:rsidP="005A2A9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201D72" w:rsidRDefault="00201D72">
      <w:bookmarkStart w:id="0" w:name="_GoBack"/>
      <w:bookmarkEnd w:id="0"/>
    </w:p>
    <w:sectPr w:rsidR="00201D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CAE" w:rsidRDefault="006C5CAE" w:rsidP="006D49D7">
      <w:r>
        <w:separator/>
      </w:r>
    </w:p>
  </w:endnote>
  <w:endnote w:type="continuationSeparator" w:id="0">
    <w:p w:rsidR="006C5CAE" w:rsidRDefault="006C5CAE" w:rsidP="006D4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CAE" w:rsidRDefault="006C5CAE" w:rsidP="006D49D7">
      <w:r>
        <w:separator/>
      </w:r>
    </w:p>
  </w:footnote>
  <w:footnote w:type="continuationSeparator" w:id="0">
    <w:p w:rsidR="006C5CAE" w:rsidRDefault="006C5CAE" w:rsidP="006D4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9CE"/>
    <w:rsid w:val="001D59CE"/>
    <w:rsid w:val="00201D72"/>
    <w:rsid w:val="006C5CAE"/>
    <w:rsid w:val="006D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9D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4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49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49D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49D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9D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4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49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49D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4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>CFDA</Company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袁园</dc:creator>
  <cp:lastModifiedBy>袁园</cp:lastModifiedBy>
  <cp:revision>2</cp:revision>
  <dcterms:created xsi:type="dcterms:W3CDTF">2015-05-13T08:46:00Z</dcterms:created>
  <dcterms:modified xsi:type="dcterms:W3CDTF">2015-05-13T08:46:00Z</dcterms:modified>
</cp:coreProperties>
</file>